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44" w:rsidRPr="008A5944" w:rsidRDefault="008A5944" w:rsidP="00F87D7F">
      <w:pPr>
        <w:jc w:val="right"/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პროექტი</w:t>
      </w:r>
      <w:proofErr w:type="spellEnd"/>
      <w:proofErr w:type="gramEnd"/>
    </w:p>
    <w:p w:rsidR="008A5944" w:rsidRPr="008A5944" w:rsidRDefault="008A5944" w:rsidP="008A5944">
      <w:pPr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</w:p>
    <w:p w:rsidR="008A5944" w:rsidRPr="008A5944" w:rsidRDefault="008A5944" w:rsidP="008A5944">
      <w:pPr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დადგენილება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№</w:t>
      </w:r>
    </w:p>
    <w:p w:rsidR="008A5944" w:rsidRPr="008A5944" w:rsidRDefault="008A5944" w:rsidP="008A5944">
      <w:pPr>
        <w:jc w:val="both"/>
        <w:rPr>
          <w:rFonts w:ascii="Sylfaen" w:hAnsi="Sylfaen" w:cs="Sylfaen"/>
          <w:b/>
          <w:bCs/>
          <w:sz w:val="24"/>
          <w:szCs w:val="24"/>
        </w:rPr>
      </w:pPr>
      <w:r w:rsidRPr="008A5944">
        <w:rPr>
          <w:rFonts w:ascii="Sylfaen" w:hAnsi="Sylfaen" w:cs="Sylfaen"/>
          <w:b/>
          <w:bCs/>
          <w:sz w:val="24"/>
          <w:szCs w:val="24"/>
        </w:rPr>
        <w:t xml:space="preserve">    </w:t>
      </w:r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201</w:t>
      </w:r>
      <w:r w:rsidR="008F0579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              </w:t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/>
          <w:bCs/>
          <w:sz w:val="24"/>
          <w:szCs w:val="24"/>
        </w:rPr>
        <w:tab/>
        <w:t xml:space="preserve">         ქ.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თბილისი</w:t>
      </w:r>
      <w:proofErr w:type="spellEnd"/>
    </w:p>
    <w:p w:rsidR="008A5944" w:rsidRPr="008A5944" w:rsidRDefault="008A5944" w:rsidP="008A5944">
      <w:pPr>
        <w:rPr>
          <w:rFonts w:ascii="Sylfaen" w:hAnsi="Sylfaen" w:cs="Sylfaen"/>
          <w:b/>
          <w:bCs/>
          <w:sz w:val="24"/>
          <w:szCs w:val="24"/>
        </w:rPr>
      </w:pPr>
    </w:p>
    <w:p w:rsidR="008A5944" w:rsidRPr="008A5944" w:rsidRDefault="008A5944" w:rsidP="008A5944">
      <w:pPr>
        <w:jc w:val="both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="008E5280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8E5280" w:rsidRPr="008E5280">
        <w:rPr>
          <w:rFonts w:ascii="Sylfaen" w:hAnsi="Sylfaen" w:cs="Sylfaen"/>
          <w:b/>
          <w:bCs/>
          <w:sz w:val="24"/>
          <w:szCs w:val="24"/>
          <w:lang w:val="ka-GE"/>
        </w:rPr>
        <w:t>ოკუპირებული ტერიტორიებიდან დევნილთა,</w:t>
      </w:r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შრომის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სოციალური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სამინისტროს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მმართველობის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სფეროში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მოქმედი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საჯარო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სამართლის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იურიდიული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8A337F">
        <w:rPr>
          <w:rFonts w:ascii="Sylfaen" w:hAnsi="Sylfaen" w:cs="Sylfaen"/>
          <w:b/>
          <w:bCs/>
          <w:sz w:val="24"/>
          <w:szCs w:val="24"/>
          <w:lang w:val="ka-GE"/>
        </w:rPr>
        <w:t xml:space="preserve">და ფარმაცევტული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რეგულირების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გაწევის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მისი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გადახდისგან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გათავისუფლების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წესის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jc w:val="both"/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1</w:t>
      </w:r>
      <w:r w:rsidRPr="008A5944">
        <w:rPr>
          <w:rFonts w:ascii="Sylfaen" w:hAnsi="Sylfaen" w:cs="Sylfaen"/>
          <w:bCs/>
          <w:sz w:val="24"/>
          <w:szCs w:val="24"/>
        </w:rPr>
        <w:t>. „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ჯანმრთელობის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“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კანონის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მე-16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მუხლის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მე</w:t>
      </w:r>
      <w:r w:rsidR="0098013A">
        <w:rPr>
          <w:rFonts w:ascii="Sylfaen" w:hAnsi="Sylfaen" w:cs="Sylfaen"/>
          <w:bCs/>
          <w:sz w:val="24"/>
          <w:szCs w:val="24"/>
        </w:rPr>
        <w:t>-2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პუნქტის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შესაბამისად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დამტკიცდეს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თანდართული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52288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522888" w:rsidRPr="00522888">
        <w:rPr>
          <w:rFonts w:ascii="Sylfaen" w:hAnsi="Sylfaen" w:cs="Sylfaen"/>
          <w:bCs/>
          <w:sz w:val="24"/>
          <w:szCs w:val="24"/>
          <w:lang w:val="ka-GE"/>
        </w:rPr>
        <w:t>ოკუპირებული ტერიტორიებიდან დევნილთა,</w:t>
      </w:r>
      <w:r w:rsidR="0052288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შრომის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ჯანმრთელობისა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სოციალური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სამინისტროს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მმართველობის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სფეროში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მოქმედი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საჯარო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სამართლის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იურიდიული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r w:rsidR="008A337F">
        <w:rPr>
          <w:rFonts w:ascii="Sylfaen" w:hAnsi="Sylfaen" w:cs="Sylfaen"/>
          <w:bCs/>
          <w:sz w:val="24"/>
          <w:szCs w:val="24"/>
          <w:lang w:val="ka-GE"/>
        </w:rPr>
        <w:t xml:space="preserve">და ფარმაცევტული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რეგულირების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გაწევის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მისი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გათავისუფლების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წესი</w:t>
      </w:r>
      <w:proofErr w:type="spellEnd"/>
      <w:r w:rsidR="00EC6E4F">
        <w:rPr>
          <w:rFonts w:ascii="Sylfaen" w:hAnsi="Sylfaen" w:cs="Sylfaen"/>
          <w:bCs/>
          <w:sz w:val="24"/>
          <w:szCs w:val="24"/>
        </w:rPr>
        <w:t>.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2.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დადგენილება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ამოქმედდეს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........................... 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337F" w:rsidRDefault="008A5944" w:rsidP="008A5944">
      <w:pPr>
        <w:rPr>
          <w:rFonts w:ascii="Sylfaen" w:hAnsi="Sylfaen" w:cs="Sylfaen"/>
          <w:b/>
          <w:bCs/>
          <w:i/>
          <w:sz w:val="24"/>
          <w:szCs w:val="24"/>
          <w:lang w:val="ka-GE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პრემიერ-მინისტრი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ab/>
      </w:r>
      <w:r w:rsidRPr="008A5944">
        <w:rPr>
          <w:rFonts w:ascii="Sylfaen" w:hAnsi="Sylfaen" w:cs="Sylfaen"/>
          <w:bCs/>
          <w:sz w:val="24"/>
          <w:szCs w:val="24"/>
        </w:rPr>
        <w:tab/>
      </w:r>
      <w:r w:rsidRPr="008A5944">
        <w:rPr>
          <w:rFonts w:ascii="Sylfaen" w:hAnsi="Sylfaen" w:cs="Sylfaen"/>
          <w:bCs/>
          <w:sz w:val="24"/>
          <w:szCs w:val="24"/>
        </w:rPr>
        <w:tab/>
        <w:t xml:space="preserve">                                                 </w:t>
      </w:r>
      <w:r w:rsidR="008A337F">
        <w:rPr>
          <w:rFonts w:ascii="Sylfaen" w:hAnsi="Sylfaen" w:cs="Sylfaen"/>
          <w:b/>
          <w:bCs/>
          <w:i/>
          <w:sz w:val="24"/>
          <w:szCs w:val="24"/>
          <w:lang w:val="ka-GE"/>
        </w:rPr>
        <w:t>გიორგი გახარია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Default="008A5944" w:rsidP="008A5944">
      <w:pPr>
        <w:rPr>
          <w:rFonts w:ascii="Sylfaen" w:hAnsi="Sylfaen" w:cs="Sylfaen"/>
          <w:bCs/>
          <w:sz w:val="24"/>
          <w:szCs w:val="24"/>
          <w:lang w:val="ka-GE"/>
        </w:rPr>
      </w:pPr>
    </w:p>
    <w:p w:rsidR="00F87D7F" w:rsidRDefault="00F87D7F" w:rsidP="008A5944">
      <w:pPr>
        <w:rPr>
          <w:rFonts w:ascii="Sylfaen" w:hAnsi="Sylfaen" w:cs="Sylfaen"/>
          <w:bCs/>
          <w:sz w:val="24"/>
          <w:szCs w:val="24"/>
          <w:lang w:val="ka-GE"/>
        </w:rPr>
      </w:pPr>
    </w:p>
    <w:p w:rsidR="00F87D7F" w:rsidRPr="00F87D7F" w:rsidRDefault="00F87D7F" w:rsidP="008A5944">
      <w:pPr>
        <w:rPr>
          <w:rFonts w:ascii="Sylfaen" w:hAnsi="Sylfaen" w:cs="Sylfaen"/>
          <w:bCs/>
          <w:sz w:val="24"/>
          <w:szCs w:val="24"/>
          <w:lang w:val="ka-GE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jc w:val="right"/>
        <w:rPr>
          <w:rFonts w:ascii="Sylfaen" w:hAnsi="Sylfaen" w:cs="Sylfaen"/>
          <w:bCs/>
          <w:i/>
          <w:sz w:val="24"/>
          <w:szCs w:val="24"/>
          <w:u w:val="single"/>
        </w:rPr>
      </w:pPr>
      <w:proofErr w:type="spellStart"/>
      <w:proofErr w:type="gramStart"/>
      <w:r w:rsidRPr="008A5944">
        <w:rPr>
          <w:rFonts w:ascii="Sylfaen" w:hAnsi="Sylfaen" w:cs="Sylfaen"/>
          <w:bCs/>
          <w:i/>
          <w:sz w:val="24"/>
          <w:szCs w:val="24"/>
          <w:u w:val="single"/>
        </w:rPr>
        <w:lastRenderedPageBreak/>
        <w:t>დანართი</w:t>
      </w:r>
      <w:proofErr w:type="spellEnd"/>
      <w:proofErr w:type="gramEnd"/>
      <w:r w:rsidRPr="008A5944">
        <w:rPr>
          <w:rFonts w:ascii="Sylfaen" w:hAnsi="Sylfaen" w:cs="Sylfaen"/>
          <w:bCs/>
          <w:i/>
          <w:sz w:val="24"/>
          <w:szCs w:val="24"/>
          <w:u w:val="single"/>
        </w:rPr>
        <w:t xml:space="preserve"> </w:t>
      </w:r>
    </w:p>
    <w:p w:rsidR="008A5944" w:rsidRPr="008A5944" w:rsidRDefault="008A5944" w:rsidP="008A5944">
      <w:pPr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="008E5280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8E5280" w:rsidRPr="008E5280">
        <w:rPr>
          <w:rFonts w:ascii="Sylfaen" w:hAnsi="Sylfaen" w:cs="Sylfaen"/>
          <w:b/>
          <w:bCs/>
          <w:sz w:val="24"/>
          <w:szCs w:val="24"/>
        </w:rPr>
        <w:t>ოკუპირებული</w:t>
      </w:r>
      <w:proofErr w:type="spellEnd"/>
      <w:proofErr w:type="gramEnd"/>
      <w:r w:rsidR="008E5280" w:rsidRPr="008E5280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8E5280" w:rsidRPr="008E5280">
        <w:rPr>
          <w:rFonts w:ascii="Sylfaen" w:hAnsi="Sylfaen" w:cs="Sylfaen"/>
          <w:b/>
          <w:bCs/>
          <w:sz w:val="24"/>
          <w:szCs w:val="24"/>
        </w:rPr>
        <w:t>ტერიტორიებიდან</w:t>
      </w:r>
      <w:proofErr w:type="spellEnd"/>
      <w:r w:rsidR="008E5280" w:rsidRPr="008E5280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8E5280" w:rsidRPr="008E5280">
        <w:rPr>
          <w:rFonts w:ascii="Sylfaen" w:hAnsi="Sylfaen" w:cs="Sylfaen"/>
          <w:b/>
          <w:bCs/>
          <w:sz w:val="24"/>
          <w:szCs w:val="24"/>
        </w:rPr>
        <w:t>დევნილთა</w:t>
      </w:r>
      <w:proofErr w:type="spellEnd"/>
      <w:r w:rsidR="008E5280" w:rsidRPr="008E5280">
        <w:rPr>
          <w:rFonts w:ascii="Sylfaen" w:hAnsi="Sylfaen" w:cs="Sylfaen"/>
          <w:b/>
          <w:bCs/>
          <w:sz w:val="24"/>
          <w:szCs w:val="24"/>
        </w:rPr>
        <w:t>,</w:t>
      </w:r>
      <w:r w:rsidR="008E5280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შრომის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სოციალური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სამინისტროს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მმართველობის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სფეროში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მოქმედი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საჯარო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სამართლის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იურიდიული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3D1D8A">
        <w:rPr>
          <w:rFonts w:ascii="Sylfaen" w:hAnsi="Sylfaen" w:cs="Sylfaen"/>
          <w:b/>
          <w:bCs/>
          <w:sz w:val="24"/>
          <w:szCs w:val="24"/>
          <w:lang w:val="ka-GE"/>
        </w:rPr>
        <w:t xml:space="preserve">და ფარმაცევტული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რეგულირების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გაწევის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მისი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გადახდისგან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გათავისუფლების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/>
          <w:bCs/>
          <w:sz w:val="24"/>
          <w:szCs w:val="24"/>
        </w:rPr>
        <w:t>წესი</w:t>
      </w:r>
      <w:proofErr w:type="spellEnd"/>
      <w:r w:rsidRPr="008A5944">
        <w:rPr>
          <w:rFonts w:ascii="Sylfaen" w:hAnsi="Sylfaen" w:cs="Sylfaen"/>
          <w:b/>
          <w:bCs/>
          <w:sz w:val="24"/>
          <w:szCs w:val="24"/>
        </w:rPr>
        <w:t>.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1.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ზოგადი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დებულებები</w:t>
      </w:r>
      <w:proofErr w:type="spellEnd"/>
    </w:p>
    <w:p w:rsidR="00980F1A" w:rsidRDefault="008A5944" w:rsidP="00980F1A">
      <w:pPr>
        <w:jc w:val="both"/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1.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ეს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დანართი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განსაზღვრავს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8E528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8E5280" w:rsidRPr="008E5280">
        <w:rPr>
          <w:rFonts w:ascii="Sylfaen" w:hAnsi="Sylfaen" w:cs="Sylfaen"/>
          <w:bCs/>
          <w:sz w:val="24"/>
          <w:szCs w:val="24"/>
          <w:lang w:val="ka-GE"/>
        </w:rPr>
        <w:t>ოკუპირებული ტერიტორიებიდან დევნილთა,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შრომის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ჯანმრთელობისა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სოციალური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სამინისტროს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მმართველობის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სფეროში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მოქმედი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სსიპ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r w:rsidR="003D1D8A">
        <w:rPr>
          <w:rFonts w:ascii="Sylfaen" w:hAnsi="Sylfaen" w:cs="Sylfaen"/>
          <w:bCs/>
          <w:sz w:val="24"/>
          <w:szCs w:val="24"/>
          <w:lang w:val="ka-GE"/>
        </w:rPr>
        <w:t xml:space="preserve">და ფარმაცევტული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რეგულირების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(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შემდგომში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სააგენტო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)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გაწევის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მისი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</w:t>
      </w:r>
      <w:bookmarkStart w:id="0" w:name="_GoBack"/>
      <w:bookmarkEnd w:id="0"/>
      <w:r w:rsidRPr="008A5944">
        <w:rPr>
          <w:rFonts w:ascii="Sylfaen" w:hAnsi="Sylfaen" w:cs="Sylfaen"/>
          <w:bCs/>
          <w:sz w:val="24"/>
          <w:szCs w:val="24"/>
        </w:rPr>
        <w:t>ხდის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გათავისუფლების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წესს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.</w:t>
      </w:r>
    </w:p>
    <w:p w:rsidR="008A5944" w:rsidRDefault="00A7561C" w:rsidP="008A5944">
      <w:pPr>
        <w:jc w:val="both"/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</w:rPr>
        <w:t>2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="008A5944" w:rsidRPr="008A5944">
        <w:rPr>
          <w:rFonts w:ascii="Sylfaen" w:hAnsi="Sylfaen" w:cs="Sylfaen"/>
          <w:bCs/>
          <w:sz w:val="24"/>
          <w:szCs w:val="24"/>
        </w:rPr>
        <w:t>დაინტერესებული</w:t>
      </w:r>
      <w:proofErr w:type="spellEnd"/>
      <w:proofErr w:type="gram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პირი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ვალდებულია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გადაიხადოს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განსაზღვრული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განსაზღვრული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მიღებისათვის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>.</w:t>
      </w:r>
    </w:p>
    <w:p w:rsidR="0098013A" w:rsidRPr="0098013A" w:rsidRDefault="00A7561C" w:rsidP="008A5944">
      <w:pPr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</w:rPr>
        <w:t>3</w:t>
      </w:r>
      <w:r w:rsidR="0098013A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="0098013A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proofErr w:type="gram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მიმღები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ვალდებულია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განსაზღვრული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გადახდის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დამადასტურებელი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ქვითრის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დედანი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წარადგინოს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98013A">
        <w:rPr>
          <w:rFonts w:ascii="Sylfaen" w:hAnsi="Sylfaen" w:cs="Sylfaen"/>
          <w:bCs/>
          <w:sz w:val="24"/>
          <w:szCs w:val="24"/>
        </w:rPr>
        <w:t>სააგენტოში</w:t>
      </w:r>
      <w:proofErr w:type="spellEnd"/>
      <w:r w:rsidR="0098013A">
        <w:rPr>
          <w:rFonts w:ascii="Sylfaen" w:hAnsi="Sylfaen" w:cs="Sylfaen"/>
          <w:bCs/>
          <w:sz w:val="24"/>
          <w:szCs w:val="24"/>
        </w:rPr>
        <w:t>.</w:t>
      </w:r>
    </w:p>
    <w:p w:rsidR="008A5944" w:rsidRPr="008A5944" w:rsidRDefault="00A7561C" w:rsidP="008A5944">
      <w:pPr>
        <w:jc w:val="both"/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</w:rPr>
        <w:t>4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="008A5944"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ათვლა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იწყება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განცხადების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რეგისტრაციის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მომდევნო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სამუშაო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დღეს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მთავრდება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ბოლო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გასვლისთანავე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="008A5944" w:rsidRPr="008A5944">
        <w:rPr>
          <w:rFonts w:ascii="Sylfaen" w:hAnsi="Sylfaen" w:cs="Sylfaen"/>
          <w:bCs/>
          <w:sz w:val="24"/>
          <w:szCs w:val="24"/>
        </w:rPr>
        <w:t>თუ</w:t>
      </w:r>
      <w:proofErr w:type="spellEnd"/>
      <w:proofErr w:type="gram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ბოლო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დღე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ემთხვევა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უქმე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დასვენების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დღეს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დამთავრების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დღედ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ჩაითვლება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მისი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მომდევნო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პირველი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სამუშაო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დღე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>.</w:t>
      </w:r>
    </w:p>
    <w:p w:rsidR="008A5944" w:rsidRPr="008A5944" w:rsidRDefault="00A7561C" w:rsidP="008A5944">
      <w:pPr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</w:rPr>
        <w:t>5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="008A5944"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წესის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მე-2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მუხლით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გათვალისწინებული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მოიცავს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დღგ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-ს. 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8A594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8A5944">
        <w:rPr>
          <w:rFonts w:ascii="Sylfaen" w:hAnsi="Sylfaen" w:cs="Sylfaen"/>
          <w:b/>
          <w:bCs/>
          <w:sz w:val="24"/>
          <w:szCs w:val="24"/>
        </w:rPr>
        <w:t xml:space="preserve"> 2.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საახეები</w:t>
      </w:r>
      <w:proofErr w:type="spellEnd"/>
      <w:r w:rsid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522888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ოდენობები</w:t>
      </w:r>
      <w:proofErr w:type="spellEnd"/>
      <w:r w:rsidR="00522888">
        <w:rPr>
          <w:rFonts w:ascii="Sylfaen" w:hAnsi="Sylfaen" w:cs="Sylfaen"/>
          <w:bCs/>
          <w:sz w:val="24"/>
          <w:szCs w:val="24"/>
        </w:rPr>
        <w:t>:</w:t>
      </w:r>
    </w:p>
    <w:p w:rsidR="008A5944" w:rsidRPr="008A5944" w:rsidRDefault="00522888" w:rsidP="00522888">
      <w:pPr>
        <w:pStyle w:val="ListParagraph"/>
        <w:numPr>
          <w:ilvl w:val="0"/>
          <w:numId w:val="3"/>
        </w:numPr>
        <w:rPr>
          <w:rFonts w:ascii="Sylfaen" w:hAnsi="Sylfaen" w:cs="Sylfaen"/>
          <w:bCs/>
          <w:sz w:val="24"/>
          <w:szCs w:val="24"/>
        </w:rPr>
      </w:pP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სასერტიფიკაციო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გამოცდ</w:t>
      </w:r>
      <w:proofErr w:type="spellEnd"/>
      <w:r>
        <w:rPr>
          <w:rFonts w:ascii="Sylfaen" w:hAnsi="Sylfaen" w:cs="Sylfaen"/>
          <w:bCs/>
          <w:sz w:val="24"/>
          <w:szCs w:val="24"/>
          <w:lang w:val="ka-GE"/>
        </w:rPr>
        <w:t xml:space="preserve">ის გადასახადი - </w:t>
      </w:r>
      <w:r w:rsidR="008A337F">
        <w:rPr>
          <w:rFonts w:ascii="Sylfaen" w:hAnsi="Sylfaen" w:cs="Sylfaen"/>
          <w:bCs/>
          <w:sz w:val="24"/>
          <w:szCs w:val="24"/>
          <w:lang w:val="ka-GE"/>
        </w:rPr>
        <w:t>12</w:t>
      </w:r>
      <w:r w:rsidR="00FE3FC4">
        <w:rPr>
          <w:rFonts w:ascii="Sylfaen" w:hAnsi="Sylfaen" w:cs="Sylfaen"/>
          <w:bCs/>
          <w:sz w:val="24"/>
          <w:szCs w:val="24"/>
          <w:lang w:val="ka-GE"/>
        </w:rPr>
        <w:t>0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ლარი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522888" w:rsidP="00522888">
      <w:pPr>
        <w:pStyle w:val="ListParagraph"/>
        <w:numPr>
          <w:ilvl w:val="0"/>
          <w:numId w:val="3"/>
        </w:numPr>
        <w:rPr>
          <w:rFonts w:ascii="Sylfaen" w:hAnsi="Sylfaen" w:cs="Sylfaen"/>
          <w:bCs/>
          <w:sz w:val="24"/>
          <w:szCs w:val="24"/>
        </w:rPr>
      </w:pPr>
      <w:proofErr w:type="spellStart"/>
      <w:r w:rsidRPr="00522888">
        <w:rPr>
          <w:rFonts w:ascii="Sylfaen" w:hAnsi="Sylfaen" w:cs="Sylfaen"/>
          <w:bCs/>
          <w:sz w:val="24"/>
          <w:szCs w:val="24"/>
        </w:rPr>
        <w:t>ერთიანი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დიპლომისშემდგომი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საკვალიფიკაციო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Cs/>
          <w:sz w:val="24"/>
          <w:szCs w:val="24"/>
        </w:rPr>
        <w:t>გამოცდ</w:t>
      </w:r>
      <w:r w:rsidRPr="00522888">
        <w:rPr>
          <w:rFonts w:ascii="Sylfaen" w:hAnsi="Sylfaen" w:cs="Sylfaen"/>
          <w:bCs/>
          <w:sz w:val="24"/>
          <w:szCs w:val="24"/>
        </w:rPr>
        <w:t>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გადასახადი</w:t>
      </w:r>
      <w:proofErr w:type="spellEnd"/>
      <w:r>
        <w:rPr>
          <w:rFonts w:ascii="Sylfaen" w:hAnsi="Sylfaen" w:cs="Sylfaen"/>
          <w:bCs/>
          <w:sz w:val="24"/>
          <w:szCs w:val="24"/>
          <w:lang w:val="ka-GE"/>
        </w:rPr>
        <w:t xml:space="preserve"> - </w:t>
      </w:r>
      <w:r w:rsidR="008A337F">
        <w:rPr>
          <w:rFonts w:ascii="Sylfaen" w:hAnsi="Sylfaen" w:cs="Sylfaen"/>
          <w:bCs/>
          <w:sz w:val="24"/>
          <w:szCs w:val="24"/>
          <w:lang w:val="ka-GE"/>
        </w:rPr>
        <w:t>8</w:t>
      </w:r>
      <w:r w:rsidR="00FE3FC4">
        <w:rPr>
          <w:rFonts w:ascii="Sylfaen" w:hAnsi="Sylfaen" w:cs="Sylfaen"/>
          <w:bCs/>
          <w:sz w:val="24"/>
          <w:szCs w:val="24"/>
          <w:lang w:val="ka-GE"/>
        </w:rPr>
        <w:t>0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ლარი</w:t>
      </w:r>
      <w:r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522888" w:rsidP="00522888">
      <w:pPr>
        <w:pStyle w:val="ListParagraph"/>
        <w:numPr>
          <w:ilvl w:val="0"/>
          <w:numId w:val="3"/>
        </w:numPr>
        <w:rPr>
          <w:rFonts w:ascii="Sylfaen" w:hAnsi="Sylfaen" w:cs="Sylfaen"/>
          <w:bCs/>
          <w:sz w:val="24"/>
          <w:szCs w:val="24"/>
        </w:rPr>
      </w:pPr>
      <w:proofErr w:type="spellStart"/>
      <w:r w:rsidRPr="00522888">
        <w:rPr>
          <w:rFonts w:ascii="Sylfaen" w:hAnsi="Sylfaen" w:cs="Sylfaen"/>
          <w:bCs/>
          <w:sz w:val="24"/>
          <w:szCs w:val="24"/>
        </w:rPr>
        <w:t>უგამოცდოდ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სერტიფიკატის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r w:rsidR="002C1213">
        <w:rPr>
          <w:rFonts w:ascii="Sylfaen" w:hAnsi="Sylfaen" w:cs="Sylfaen"/>
          <w:bCs/>
          <w:sz w:val="24"/>
          <w:szCs w:val="24"/>
          <w:lang w:val="ka-GE"/>
        </w:rPr>
        <w:t>გაცემა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- </w:t>
      </w:r>
      <w:r w:rsidR="009266F9">
        <w:rPr>
          <w:rFonts w:ascii="Sylfaen" w:hAnsi="Sylfaen" w:cs="Sylfaen"/>
          <w:bCs/>
          <w:sz w:val="24"/>
          <w:szCs w:val="24"/>
          <w:lang w:val="ka-GE"/>
        </w:rPr>
        <w:t>1</w:t>
      </w:r>
      <w:r w:rsidR="008A337F">
        <w:rPr>
          <w:rFonts w:ascii="Sylfaen" w:hAnsi="Sylfaen" w:cs="Sylfaen"/>
          <w:bCs/>
          <w:sz w:val="24"/>
          <w:szCs w:val="24"/>
          <w:lang w:val="ka-GE"/>
        </w:rPr>
        <w:t>5</w:t>
      </w:r>
      <w:r w:rsidR="009266F9">
        <w:rPr>
          <w:rFonts w:ascii="Sylfaen" w:hAnsi="Sylfaen" w:cs="Sylfaen"/>
          <w:bCs/>
          <w:sz w:val="24"/>
          <w:szCs w:val="24"/>
          <w:lang w:val="ka-GE"/>
        </w:rPr>
        <w:t>0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ლარი</w:t>
      </w:r>
      <w:r w:rsidR="008A5944"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522888" w:rsidP="00522888">
      <w:pPr>
        <w:pStyle w:val="ListParagraph"/>
        <w:numPr>
          <w:ilvl w:val="0"/>
          <w:numId w:val="3"/>
        </w:numPr>
        <w:rPr>
          <w:rFonts w:ascii="Sylfaen" w:hAnsi="Sylfaen" w:cs="Sylfaen"/>
          <w:bCs/>
          <w:sz w:val="24"/>
          <w:szCs w:val="24"/>
        </w:rPr>
      </w:pPr>
      <w:proofErr w:type="spellStart"/>
      <w:r w:rsidRPr="00522888">
        <w:rPr>
          <w:rFonts w:ascii="Sylfaen" w:hAnsi="Sylfaen" w:cs="Sylfaen"/>
          <w:bCs/>
          <w:sz w:val="24"/>
          <w:szCs w:val="24"/>
        </w:rPr>
        <w:t>ახალი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ფორმის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სერტიფიკატების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დუბლიკატის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მომზადება</w:t>
      </w:r>
      <w:proofErr w:type="spellEnd"/>
      <w:r w:rsidR="002C1213">
        <w:rPr>
          <w:rFonts w:ascii="Sylfaen" w:hAnsi="Sylfaen" w:cs="Sylfaen"/>
          <w:bCs/>
          <w:sz w:val="24"/>
          <w:szCs w:val="24"/>
          <w:lang w:val="ka-GE"/>
        </w:rPr>
        <w:t>/გაცემა</w:t>
      </w:r>
      <w:r w:rsidR="008E528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9266F9">
        <w:rPr>
          <w:rFonts w:ascii="Sylfaen" w:hAnsi="Sylfaen" w:cs="Sylfaen"/>
          <w:bCs/>
          <w:sz w:val="24"/>
          <w:szCs w:val="24"/>
          <w:lang w:val="ka-GE"/>
        </w:rPr>
        <w:t>- 5</w:t>
      </w:r>
      <w:r>
        <w:rPr>
          <w:rFonts w:ascii="Sylfaen" w:hAnsi="Sylfaen" w:cs="Sylfaen"/>
          <w:bCs/>
          <w:sz w:val="24"/>
          <w:szCs w:val="24"/>
          <w:lang w:val="ka-GE"/>
        </w:rPr>
        <w:t>0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ლარი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Default="00522888" w:rsidP="00522888">
      <w:pPr>
        <w:pStyle w:val="ListParagraph"/>
        <w:numPr>
          <w:ilvl w:val="0"/>
          <w:numId w:val="3"/>
        </w:numPr>
        <w:rPr>
          <w:rFonts w:ascii="Sylfaen" w:hAnsi="Sylfaen" w:cs="Sylfaen"/>
          <w:bCs/>
          <w:sz w:val="24"/>
          <w:szCs w:val="24"/>
        </w:rPr>
      </w:pPr>
      <w:proofErr w:type="spellStart"/>
      <w:r w:rsidRPr="00522888">
        <w:rPr>
          <w:rFonts w:ascii="Sylfaen" w:hAnsi="Sylfaen" w:cs="Sylfaen"/>
          <w:bCs/>
          <w:sz w:val="24"/>
          <w:szCs w:val="24"/>
        </w:rPr>
        <w:t>უცხოეთიდან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მოწვეული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სპეციალისტისთვის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დროებით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საექიმო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უფლების</w:t>
      </w:r>
      <w:proofErr w:type="spellEnd"/>
      <w:r w:rsidRPr="0052288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22888">
        <w:rPr>
          <w:rFonts w:ascii="Sylfaen" w:hAnsi="Sylfaen" w:cs="Sylfaen"/>
          <w:bCs/>
          <w:sz w:val="24"/>
          <w:szCs w:val="24"/>
        </w:rPr>
        <w:t>მინიჭება</w:t>
      </w:r>
      <w:proofErr w:type="spellEnd"/>
      <w:r w:rsidR="002C1213">
        <w:rPr>
          <w:rFonts w:ascii="Sylfaen" w:hAnsi="Sylfaen" w:cs="Sylfaen"/>
          <w:bCs/>
          <w:sz w:val="24"/>
          <w:szCs w:val="24"/>
          <w:lang w:val="ka-GE"/>
        </w:rPr>
        <w:t>ზე გადაწყევტილების გადაცემა</w:t>
      </w:r>
      <w:r w:rsidR="008E528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9266F9">
        <w:rPr>
          <w:rFonts w:ascii="Sylfaen" w:hAnsi="Sylfaen" w:cs="Sylfaen"/>
          <w:bCs/>
          <w:sz w:val="24"/>
          <w:szCs w:val="24"/>
          <w:lang w:val="ka-GE"/>
        </w:rPr>
        <w:t xml:space="preserve">- </w:t>
      </w:r>
      <w:r w:rsidR="008A337F">
        <w:rPr>
          <w:rFonts w:ascii="Sylfaen" w:hAnsi="Sylfaen" w:cs="Sylfaen"/>
          <w:bCs/>
          <w:sz w:val="24"/>
          <w:szCs w:val="24"/>
          <w:lang w:val="ka-GE"/>
        </w:rPr>
        <w:t>25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0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ლარი</w:t>
      </w:r>
      <w:proofErr w:type="spellEnd"/>
      <w:r>
        <w:rPr>
          <w:rFonts w:ascii="Sylfaen" w:hAnsi="Sylfaen" w:cs="Sylfaen"/>
          <w:bCs/>
          <w:sz w:val="24"/>
          <w:szCs w:val="24"/>
        </w:rPr>
        <w:t>;</w:t>
      </w:r>
    </w:p>
    <w:p w:rsidR="002C1213" w:rsidRPr="008A337F" w:rsidRDefault="009266F9" w:rsidP="008A337F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9266F9">
        <w:rPr>
          <w:rFonts w:ascii="Sylfaen" w:hAnsi="Sylfaen" w:cs="Sylfaen"/>
          <w:bCs/>
          <w:sz w:val="24"/>
          <w:szCs w:val="24"/>
        </w:rPr>
        <w:t>უწყვეტი</w:t>
      </w:r>
      <w:proofErr w:type="spellEnd"/>
      <w:r w:rsidRPr="009266F9">
        <w:rPr>
          <w:bCs/>
          <w:sz w:val="24"/>
          <w:szCs w:val="24"/>
        </w:rPr>
        <w:t xml:space="preserve"> </w:t>
      </w:r>
      <w:proofErr w:type="spellStart"/>
      <w:r w:rsidRPr="009266F9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9266F9">
        <w:rPr>
          <w:bCs/>
          <w:sz w:val="24"/>
          <w:szCs w:val="24"/>
        </w:rPr>
        <w:t xml:space="preserve"> </w:t>
      </w:r>
      <w:proofErr w:type="spellStart"/>
      <w:r w:rsidRPr="009266F9">
        <w:rPr>
          <w:rFonts w:ascii="Sylfaen" w:hAnsi="Sylfaen" w:cs="Sylfaen"/>
          <w:bCs/>
          <w:sz w:val="24"/>
          <w:szCs w:val="24"/>
        </w:rPr>
        <w:t>განათლების</w:t>
      </w:r>
      <w:proofErr w:type="spellEnd"/>
      <w:r w:rsidRPr="009266F9">
        <w:rPr>
          <w:bCs/>
          <w:sz w:val="24"/>
          <w:szCs w:val="24"/>
        </w:rPr>
        <w:t xml:space="preserve"> </w:t>
      </w:r>
      <w:proofErr w:type="spellStart"/>
      <w:r w:rsidRPr="009266F9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Pr="009266F9">
        <w:rPr>
          <w:bCs/>
          <w:sz w:val="24"/>
          <w:szCs w:val="24"/>
        </w:rPr>
        <w:t xml:space="preserve"> </w:t>
      </w:r>
      <w:proofErr w:type="spellStart"/>
      <w:r w:rsidRPr="009266F9">
        <w:rPr>
          <w:rFonts w:ascii="Sylfaen" w:hAnsi="Sylfaen" w:cs="Sylfaen"/>
          <w:bCs/>
          <w:sz w:val="24"/>
          <w:szCs w:val="24"/>
        </w:rPr>
        <w:t>სააკრედიტაციო</w:t>
      </w:r>
      <w:proofErr w:type="spellEnd"/>
      <w:r w:rsidRPr="009266F9">
        <w:rPr>
          <w:bCs/>
          <w:sz w:val="24"/>
          <w:szCs w:val="24"/>
        </w:rPr>
        <w:t xml:space="preserve"> </w:t>
      </w:r>
      <w:proofErr w:type="spellStart"/>
      <w:r w:rsidRPr="009266F9">
        <w:rPr>
          <w:rFonts w:ascii="Sylfaen" w:hAnsi="Sylfaen" w:cs="Sylfaen"/>
          <w:bCs/>
          <w:sz w:val="24"/>
          <w:szCs w:val="24"/>
        </w:rPr>
        <w:t>გადასახადი</w:t>
      </w:r>
      <w:proofErr w:type="spellEnd"/>
      <w:r w:rsidRPr="009266F9">
        <w:rPr>
          <w:bCs/>
          <w:sz w:val="24"/>
          <w:szCs w:val="24"/>
        </w:rPr>
        <w:t xml:space="preserve">: </w:t>
      </w:r>
      <w:proofErr w:type="spellStart"/>
      <w:r w:rsidR="002C1213" w:rsidRPr="008A337F">
        <w:rPr>
          <w:rFonts w:ascii="Sylfaen" w:hAnsi="Sylfaen" w:cs="Sylfaen"/>
          <w:bCs/>
          <w:sz w:val="24"/>
          <w:szCs w:val="24"/>
        </w:rPr>
        <w:t>უსგ</w:t>
      </w:r>
      <w:proofErr w:type="spellEnd"/>
      <w:r w:rsidR="002C1213" w:rsidRPr="008A337F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C1213" w:rsidRPr="008A337F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="002C1213" w:rsidRPr="008A337F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C1213" w:rsidRPr="008A337F">
        <w:rPr>
          <w:rFonts w:ascii="Sylfaen" w:hAnsi="Sylfaen" w:cs="Sylfaen"/>
          <w:bCs/>
          <w:sz w:val="24"/>
          <w:szCs w:val="24"/>
        </w:rPr>
        <w:t>აკრედიტაციისთვის</w:t>
      </w:r>
      <w:proofErr w:type="spellEnd"/>
      <w:r w:rsidR="002C1213" w:rsidRPr="008A337F">
        <w:rPr>
          <w:rFonts w:ascii="Sylfaen" w:hAnsi="Sylfaen" w:cs="Sylfaen"/>
          <w:bCs/>
          <w:sz w:val="24"/>
          <w:szCs w:val="24"/>
        </w:rPr>
        <w:t>;</w:t>
      </w:r>
      <w:r w:rsidR="002C1213" w:rsidRPr="008A337F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8A337F">
        <w:rPr>
          <w:bCs/>
          <w:sz w:val="24"/>
          <w:szCs w:val="24"/>
        </w:rPr>
        <w:t xml:space="preserve"> - 350 </w:t>
      </w:r>
      <w:proofErr w:type="spellStart"/>
      <w:r w:rsidRPr="008A337F">
        <w:rPr>
          <w:rFonts w:ascii="Sylfaen" w:hAnsi="Sylfaen" w:cs="Sylfaen"/>
          <w:bCs/>
          <w:sz w:val="24"/>
          <w:szCs w:val="24"/>
        </w:rPr>
        <w:t>ლარი</w:t>
      </w:r>
      <w:proofErr w:type="spellEnd"/>
      <w:r w:rsidRPr="008A337F">
        <w:rPr>
          <w:bCs/>
          <w:sz w:val="24"/>
          <w:szCs w:val="24"/>
        </w:rPr>
        <w:t>;</w:t>
      </w:r>
    </w:p>
    <w:p w:rsidR="008A5944" w:rsidRPr="00C26159" w:rsidRDefault="008E5280" w:rsidP="008E5280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lastRenderedPageBreak/>
        <w:t>სტაციონარული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ნებართვის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მქონე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="00714C11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ნებართვის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დანართების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მისაღებად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(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სანებართვო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პირობების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ადგილზე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შემოწმება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), 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ნებართვის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ყოველ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დანართზე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- </w:t>
      </w:r>
      <w:r w:rsidR="008A337F">
        <w:rPr>
          <w:rFonts w:ascii="Sylfaen" w:hAnsi="Sylfaen" w:cs="Sylfaen"/>
          <w:bCs/>
          <w:color w:val="0070C0"/>
          <w:sz w:val="24"/>
          <w:szCs w:val="24"/>
          <w:lang w:val="ka-GE"/>
        </w:rPr>
        <w:t>200</w:t>
      </w:r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ლარი</w:t>
      </w:r>
      <w:proofErr w:type="spellEnd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;</w:t>
      </w:r>
    </w:p>
    <w:p w:rsidR="008A5944" w:rsidRPr="00C26159" w:rsidRDefault="008E5280" w:rsidP="00835339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საქმიანობის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ლიცენზიის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მქონე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შესაბამისი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სალიცენზიო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დანართების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მისაღებად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(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="00835339" w:rsidRPr="00835339">
        <w:rPr>
          <w:rFonts w:ascii="Sylfaen" w:hAnsi="Sylfaen" w:cs="Sylfaen"/>
          <w:bCs/>
          <w:color w:val="0070C0"/>
          <w:sz w:val="24"/>
          <w:szCs w:val="24"/>
        </w:rPr>
        <w:t>სალიცენზიო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პირობების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ადგილზე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შემოწმება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),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ყოველ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სალიცენზიო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დანართზე</w:t>
      </w:r>
      <w:proofErr w:type="spellEnd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 - </w:t>
      </w:r>
      <w:r w:rsidR="008A337F">
        <w:rPr>
          <w:rFonts w:ascii="Sylfaen" w:hAnsi="Sylfaen" w:cs="Sylfaen"/>
          <w:bCs/>
          <w:color w:val="0070C0"/>
          <w:sz w:val="24"/>
          <w:szCs w:val="24"/>
          <w:lang w:val="ka-GE"/>
        </w:rPr>
        <w:t>200</w:t>
      </w:r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ლარი</w:t>
      </w:r>
      <w:proofErr w:type="spellEnd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;</w:t>
      </w:r>
    </w:p>
    <w:p w:rsidR="00AE798A" w:rsidRPr="00C26159" w:rsidRDefault="00AE798A" w:rsidP="00AE798A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სტაციონარული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ნებართვის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მქონე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სახელწოდების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ფაქტიური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მისამართის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(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ქუჩის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დასახელების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ნუმერაციის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)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ცვლილების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შერწყმა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მიერთების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ასევე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ნებართვების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გადაცემასთან</w:t>
      </w:r>
      <w:proofErr w:type="spellEnd"/>
      <w:r w:rsidR="00714C11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დაკავშირებული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განაცხადების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უწყებრივ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სალიცენზიო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სანებართვო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რეესტრში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ცვლილებების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შეტანა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(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>,</w:t>
      </w:r>
      <w:r w:rsidR="00714C11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ადმინისტრაციული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აქტის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მომზადება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და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სანებართვო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სალიენზიო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მოწმობების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AE798A">
        <w:rPr>
          <w:rFonts w:ascii="Sylfaen" w:hAnsi="Sylfaen" w:cs="Sylfaen"/>
          <w:bCs/>
          <w:color w:val="0070C0"/>
          <w:sz w:val="24"/>
          <w:szCs w:val="24"/>
        </w:rPr>
        <w:t>გადაბეჭვდა</w:t>
      </w:r>
      <w:proofErr w:type="spellEnd"/>
      <w:r w:rsidRPr="00AE798A">
        <w:rPr>
          <w:rFonts w:ascii="Sylfaen" w:hAnsi="Sylfaen" w:cs="Sylfaen"/>
          <w:bCs/>
          <w:color w:val="0070C0"/>
          <w:sz w:val="24"/>
          <w:szCs w:val="24"/>
        </w:rPr>
        <w:t>)</w:t>
      </w:r>
      <w:r w:rsidR="00714C11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-</w:t>
      </w:r>
      <w:r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60 ლარი;</w:t>
      </w:r>
    </w:p>
    <w:p w:rsidR="008A5944" w:rsidRDefault="008E5280" w:rsidP="008E5280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სამეანო-ნეონატალური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საქმიანობის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განმახორციელებელი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პერინატალური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რეგიონალიზაციის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დონის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მისაღებად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(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="00714C11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ადგილზე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ვიზიტი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,</w:t>
      </w:r>
      <w:r w:rsidR="00714C11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საკითხის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მომზადება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საკოორდინაციო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ჯგუფის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სხდომაზე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განსახილველად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)</w:t>
      </w:r>
      <w:r>
        <w:rPr>
          <w:rFonts w:ascii="Sylfaen" w:hAnsi="Sylfaen" w:cs="Sylfaen"/>
          <w:bCs/>
          <w:color w:val="0070C0"/>
          <w:sz w:val="24"/>
          <w:szCs w:val="24"/>
        </w:rPr>
        <w:t xml:space="preserve"> - </w:t>
      </w:r>
      <w:r w:rsidR="00092A3E">
        <w:rPr>
          <w:rFonts w:ascii="Sylfaen" w:hAnsi="Sylfaen" w:cs="Sylfaen"/>
          <w:bCs/>
          <w:color w:val="0070C0"/>
          <w:sz w:val="24"/>
          <w:szCs w:val="24"/>
          <w:lang w:val="ka-GE"/>
        </w:rPr>
        <w:t>3</w:t>
      </w:r>
      <w:r w:rsidR="008A337F">
        <w:rPr>
          <w:rFonts w:ascii="Sylfaen" w:hAnsi="Sylfaen" w:cs="Sylfaen"/>
          <w:bCs/>
          <w:color w:val="0070C0"/>
          <w:sz w:val="24"/>
          <w:szCs w:val="24"/>
          <w:lang w:val="ka-GE"/>
        </w:rPr>
        <w:t>0</w:t>
      </w:r>
      <w:r w:rsidR="00092A3E">
        <w:rPr>
          <w:rFonts w:ascii="Sylfaen" w:hAnsi="Sylfaen" w:cs="Sylfaen"/>
          <w:bCs/>
          <w:color w:val="0070C0"/>
          <w:sz w:val="24"/>
          <w:szCs w:val="24"/>
          <w:lang w:val="ka-GE"/>
        </w:rPr>
        <w:t>0</w:t>
      </w:r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ლარი</w:t>
      </w:r>
      <w:proofErr w:type="spellEnd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;</w:t>
      </w:r>
    </w:p>
    <w:p w:rsidR="008E5280" w:rsidRPr="00C26159" w:rsidRDefault="008E5280" w:rsidP="008E5280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დიპლომისშემდგომი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მზადების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პროცესში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მონაწილე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უმაღლესი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სასწავლებლის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ერთი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სარეზიდენტო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გადამზადების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სუბსპეციალობის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პროგრამის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ფარგლებში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აკრედიტაციის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მოსაპოვებლად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r w:rsidRPr="008E5280">
        <w:rPr>
          <w:rFonts w:ascii="Sylfaen" w:hAnsi="Sylfaen" w:cs="Sylfaen"/>
          <w:bCs/>
          <w:color w:val="0070C0"/>
          <w:sz w:val="24"/>
          <w:szCs w:val="24"/>
        </w:rPr>
        <w:t>(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სააკრედიტაციო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ვიზიტი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საკითხის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მომზადება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პროფესიული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განვითარების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სხდომაზე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განსახილველად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),</w:t>
      </w:r>
      <w:r w:rsidR="00835339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თითოეულ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აფილირებულ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დაწესებულებაზე</w:t>
      </w:r>
      <w:proofErr w:type="spellEnd"/>
      <w:r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- </w:t>
      </w:r>
      <w:r w:rsidR="00EC6E4F">
        <w:rPr>
          <w:rFonts w:ascii="Sylfaen" w:hAnsi="Sylfaen" w:cs="Sylfaen"/>
          <w:bCs/>
          <w:color w:val="0070C0"/>
          <w:sz w:val="24"/>
          <w:szCs w:val="24"/>
          <w:lang w:val="ka-GE"/>
        </w:rPr>
        <w:t>23</w:t>
      </w:r>
      <w:r>
        <w:rPr>
          <w:rFonts w:ascii="Sylfaen" w:hAnsi="Sylfaen" w:cs="Sylfaen"/>
          <w:bCs/>
          <w:color w:val="0070C0"/>
          <w:sz w:val="24"/>
          <w:szCs w:val="24"/>
          <w:lang w:val="ka-GE"/>
        </w:rPr>
        <w:t>0 ლარი</w:t>
      </w:r>
      <w:r w:rsidRPr="008E5280">
        <w:rPr>
          <w:rFonts w:ascii="Sylfaen" w:hAnsi="Sylfaen" w:cs="Sylfaen"/>
          <w:bCs/>
          <w:color w:val="0070C0"/>
          <w:sz w:val="24"/>
          <w:szCs w:val="24"/>
        </w:rPr>
        <w:t>;</w:t>
      </w:r>
    </w:p>
    <w:p w:rsidR="00F2187B" w:rsidRDefault="008E5280" w:rsidP="00F2187B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აკრედიტებული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უმაღლესი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სასწავლებლის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ერთი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სარეზიდენტო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გადამზადების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სუბსპეციალობის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პროგრამის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ფარგლებში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აფილირებული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დამატების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მიზნით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(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სააკრედიტაციო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ვიზიტი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საკითხის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მომზადება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პროფესიული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განვითარების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სხდომაზე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განსახილველად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),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თითოეულ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აფილირებულ</w:t>
      </w:r>
      <w:proofErr w:type="spellEnd"/>
      <w:r w:rsidRPr="008E5280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8E5280">
        <w:rPr>
          <w:rFonts w:ascii="Sylfaen" w:hAnsi="Sylfaen" w:cs="Sylfaen"/>
          <w:bCs/>
          <w:color w:val="0070C0"/>
          <w:sz w:val="24"/>
          <w:szCs w:val="24"/>
        </w:rPr>
        <w:t>დაწესებულებაზე</w:t>
      </w:r>
      <w:proofErr w:type="spellEnd"/>
      <w:r w:rsidR="00D95952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r w:rsidR="00835339">
        <w:rPr>
          <w:rFonts w:ascii="Sylfaen" w:hAnsi="Sylfaen" w:cs="Sylfaen"/>
          <w:bCs/>
          <w:color w:val="0070C0"/>
          <w:sz w:val="24"/>
          <w:szCs w:val="24"/>
        </w:rPr>
        <w:t>-</w:t>
      </w:r>
      <w:r>
        <w:rPr>
          <w:rFonts w:ascii="Sylfaen" w:hAnsi="Sylfaen" w:cs="Sylfaen"/>
          <w:bCs/>
          <w:color w:val="0070C0"/>
          <w:sz w:val="24"/>
          <w:szCs w:val="24"/>
          <w:lang w:val="ka-GE"/>
        </w:rPr>
        <w:t>2</w:t>
      </w:r>
      <w:r w:rsidR="00D95952">
        <w:rPr>
          <w:rFonts w:ascii="Sylfaen" w:hAnsi="Sylfaen" w:cs="Sylfaen"/>
          <w:bCs/>
          <w:color w:val="0070C0"/>
          <w:sz w:val="24"/>
          <w:szCs w:val="24"/>
          <w:lang w:val="ka-GE"/>
        </w:rPr>
        <w:t>0</w:t>
      </w:r>
      <w:r>
        <w:rPr>
          <w:rFonts w:ascii="Sylfaen" w:hAnsi="Sylfaen" w:cs="Sylfaen"/>
          <w:bCs/>
          <w:color w:val="0070C0"/>
          <w:sz w:val="24"/>
          <w:szCs w:val="24"/>
          <w:lang w:val="ka-GE"/>
        </w:rPr>
        <w:t>0</w:t>
      </w:r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ლარი</w:t>
      </w:r>
      <w:proofErr w:type="spellEnd"/>
      <w:r w:rsidR="008A5944" w:rsidRPr="00C26159">
        <w:rPr>
          <w:rFonts w:ascii="Sylfaen" w:hAnsi="Sylfaen" w:cs="Sylfaen"/>
          <w:bCs/>
          <w:color w:val="0070C0"/>
          <w:sz w:val="24"/>
          <w:szCs w:val="24"/>
        </w:rPr>
        <w:t>;</w:t>
      </w:r>
    </w:p>
    <w:p w:rsidR="00EE2D0E" w:rsidRPr="00F2187B" w:rsidRDefault="00F2187B" w:rsidP="00F2187B">
      <w:pPr>
        <w:pStyle w:val="ListParagraph"/>
        <w:numPr>
          <w:ilvl w:val="0"/>
          <w:numId w:val="3"/>
        </w:numPr>
        <w:rPr>
          <w:rFonts w:ascii="Sylfaen" w:hAnsi="Sylfaen" w:cs="Sylfaen"/>
          <w:bCs/>
          <w:color w:val="0070C0"/>
          <w:sz w:val="24"/>
          <w:szCs w:val="24"/>
        </w:rPr>
      </w:pPr>
      <w:r w:rsidRPr="00F2187B">
        <w:rPr>
          <w:rFonts w:ascii="Sylfaen" w:hAnsi="Sylfaen" w:cs="Sylfaen"/>
          <w:bCs/>
          <w:color w:val="0070C0"/>
          <w:sz w:val="24"/>
          <w:szCs w:val="24"/>
        </w:rPr>
        <w:t>"</w:t>
      </w:r>
      <w:proofErr w:type="spellStart"/>
      <w:proofErr w:type="gramStart"/>
      <w:r w:rsidRPr="00F2187B">
        <w:rPr>
          <w:rFonts w:ascii="Sylfaen" w:hAnsi="Sylfaen" w:cs="Sylfaen"/>
          <w:bCs/>
          <w:color w:val="0070C0"/>
          <w:sz w:val="24"/>
          <w:szCs w:val="24"/>
        </w:rPr>
        <w:t>დიპლომისშემდგომი</w:t>
      </w:r>
      <w:proofErr w:type="spellEnd"/>
      <w:proofErr w:type="gram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მზადების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პროცესში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მონაწილე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სტომატოლოგიური</w:t>
      </w:r>
      <w:proofErr w:type="spellEnd"/>
      <w:r w:rsidR="00714C11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პროფილის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სამედიცინო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დაწესებულების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მიერ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ერთი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სარეზიდენტო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>/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სუბსპეციალობის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პროგრამის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ფარგლებში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აკრედიტაციის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მოსაპოვებლად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წარმოდგენილი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განაცხადის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განხილვა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r w:rsidRPr="00F2187B">
        <w:rPr>
          <w:rFonts w:ascii="Sylfaen" w:hAnsi="Sylfaen" w:cs="Sylfaen"/>
          <w:bCs/>
          <w:color w:val="0070C0"/>
          <w:sz w:val="24"/>
          <w:szCs w:val="24"/>
        </w:rPr>
        <w:t>(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დოკუმენტაციის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ექსპერტიზა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სააკრედიტაციო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ვიზიტი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,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საკითხის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მომზადება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პროფესიული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  <w:lang w:val="ka-GE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განვითარების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სხდომაზე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განსახილველად</w:t>
      </w:r>
      <w:proofErr w:type="spellEnd"/>
      <w:r w:rsidR="00835339">
        <w:rPr>
          <w:rFonts w:ascii="Sylfaen" w:hAnsi="Sylfaen" w:cs="Sylfaen"/>
          <w:bCs/>
          <w:color w:val="0070C0"/>
          <w:sz w:val="24"/>
          <w:szCs w:val="24"/>
        </w:rPr>
        <w:t xml:space="preserve">) - </w:t>
      </w:r>
      <w:r w:rsidR="00D95952">
        <w:rPr>
          <w:rFonts w:ascii="Sylfaen" w:hAnsi="Sylfaen" w:cs="Sylfaen"/>
          <w:bCs/>
          <w:color w:val="0070C0"/>
          <w:sz w:val="24"/>
          <w:szCs w:val="24"/>
          <w:lang w:val="ka-GE"/>
        </w:rPr>
        <w:t>230</w:t>
      </w:r>
      <w:r w:rsidRPr="00F2187B">
        <w:rPr>
          <w:rFonts w:ascii="Sylfaen" w:hAnsi="Sylfaen" w:cs="Sylfaen"/>
          <w:bCs/>
          <w:color w:val="0070C0"/>
          <w:sz w:val="24"/>
          <w:szCs w:val="24"/>
        </w:rPr>
        <w:t xml:space="preserve"> </w:t>
      </w:r>
      <w:proofErr w:type="spellStart"/>
      <w:r w:rsidRPr="00F2187B">
        <w:rPr>
          <w:rFonts w:ascii="Sylfaen" w:hAnsi="Sylfaen" w:cs="Sylfaen"/>
          <w:bCs/>
          <w:color w:val="0070C0"/>
          <w:sz w:val="24"/>
          <w:szCs w:val="24"/>
        </w:rPr>
        <w:t>ლარი</w:t>
      </w:r>
      <w:proofErr w:type="spellEnd"/>
      <w:r w:rsidRPr="00F2187B">
        <w:rPr>
          <w:rFonts w:ascii="Sylfaen" w:hAnsi="Sylfaen" w:cs="Sylfaen"/>
          <w:bCs/>
          <w:color w:val="0070C0"/>
          <w:sz w:val="24"/>
          <w:szCs w:val="24"/>
        </w:rPr>
        <w:t>."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proofErr w:type="spellStart"/>
      <w:proofErr w:type="gramStart"/>
      <w:r w:rsidRPr="00230584">
        <w:rPr>
          <w:rFonts w:ascii="Sylfaen" w:hAnsi="Sylfaen" w:cs="Sylfaen"/>
          <w:b/>
          <w:bCs/>
          <w:sz w:val="24"/>
          <w:szCs w:val="24"/>
        </w:rPr>
        <w:lastRenderedPageBreak/>
        <w:t>მუხლი</w:t>
      </w:r>
      <w:proofErr w:type="spellEnd"/>
      <w:proofErr w:type="gramEnd"/>
      <w:r w:rsidRPr="00230584">
        <w:rPr>
          <w:rFonts w:ascii="Sylfaen" w:hAnsi="Sylfaen" w:cs="Sylfaen"/>
          <w:b/>
          <w:bCs/>
          <w:sz w:val="24"/>
          <w:szCs w:val="24"/>
        </w:rPr>
        <w:t xml:space="preserve"> 3.</w:t>
      </w:r>
      <w:r w:rsidR="0023058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გადახდისაგან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გათავისუფლებულია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:</w:t>
      </w:r>
    </w:p>
    <w:p w:rsidR="0098013A" w:rsidRDefault="008A5944" w:rsidP="008A5944">
      <w:pPr>
        <w:rPr>
          <w:rFonts w:ascii="Sylfaen" w:hAnsi="Sylfaen" w:cs="Sylfaen"/>
          <w:bCs/>
          <w:sz w:val="24"/>
          <w:szCs w:val="24"/>
          <w:lang w:val="ka-GE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ა)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რეგისტრირებულ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მონაცემებში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ტექნიკური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ხარვეზის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შესწორება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r w:rsidR="0098013A"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8A5944" w:rsidRPr="008A5944" w:rsidRDefault="00A7561C" w:rsidP="008A5944">
      <w:pPr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ბ</w:t>
      </w:r>
      <w:r w:rsidR="008A5944" w:rsidRPr="008A5944">
        <w:rPr>
          <w:rFonts w:ascii="Sylfaen" w:hAnsi="Sylfaen" w:cs="Sylfaen"/>
          <w:bCs/>
          <w:sz w:val="24"/>
          <w:szCs w:val="24"/>
        </w:rPr>
        <w:t xml:space="preserve">)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საჯარო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ინტერესებიდან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გამომდინარე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მომსახურებას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ითხოვს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„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მთავრობის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სტრუქტურის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უფლებამოსილებისა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წესის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“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კანონით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გათვალისწინებული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სახელმწიფო-საექსპერტო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დაწესებულებები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სამინისტრო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მმართველობის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სფეროში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მოქმედი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საჯარო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სამართლის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იურიდიული</w:t>
      </w:r>
      <w:proofErr w:type="spell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პირი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Cs/>
          <w:sz w:val="24"/>
          <w:szCs w:val="24"/>
        </w:rPr>
        <w:t>ოკუპირებული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Cs/>
          <w:sz w:val="24"/>
          <w:szCs w:val="24"/>
        </w:rPr>
        <w:t>ტერიტორიებიდან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Cs/>
          <w:sz w:val="24"/>
          <w:szCs w:val="24"/>
        </w:rPr>
        <w:t>დევნილები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Cs/>
          <w:sz w:val="24"/>
          <w:szCs w:val="24"/>
        </w:rPr>
        <w:t>უმწეო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Cs/>
          <w:sz w:val="24"/>
          <w:szCs w:val="24"/>
        </w:rPr>
        <w:t>ფიზიკური</w:t>
      </w:r>
      <w:proofErr w:type="spellEnd"/>
      <w:r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Cs/>
          <w:sz w:val="24"/>
          <w:szCs w:val="24"/>
        </w:rPr>
        <w:t>პირები</w:t>
      </w:r>
      <w:proofErr w:type="spellEnd"/>
      <w:r w:rsidR="00835339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სოციალურად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დაუცველი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ოჯახების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მონაცემთა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ერთიან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ბაზაში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რეგისტრირებული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პირი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რომლის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ოჯახის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სოციალურ-ეკონომიკური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მაჩვენებელი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ტოლია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ნაკლებია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მთავრობის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დადგენილ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ზღვრულ</w:t>
      </w:r>
      <w:proofErr w:type="spellEnd"/>
      <w:r w:rsidR="00835339" w:rsidRPr="0083533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35339" w:rsidRPr="00835339">
        <w:rPr>
          <w:rFonts w:ascii="Sylfaen" w:hAnsi="Sylfaen" w:cs="Sylfaen"/>
          <w:bCs/>
          <w:sz w:val="24"/>
          <w:szCs w:val="24"/>
        </w:rPr>
        <w:t>ქულაზე</w:t>
      </w:r>
      <w:proofErr w:type="spellEnd"/>
      <w:r w:rsidR="00835339">
        <w:rPr>
          <w:rFonts w:ascii="Sylfaen" w:hAnsi="Sylfaen" w:cs="Sylfaen"/>
          <w:bCs/>
          <w:sz w:val="24"/>
          <w:szCs w:val="24"/>
        </w:rPr>
        <w:t>.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230584" w:rsidRDefault="008A5944" w:rsidP="008A5944">
      <w:pPr>
        <w:rPr>
          <w:rFonts w:ascii="Sylfaen" w:hAnsi="Sylfaen" w:cs="Sylfaen"/>
          <w:bCs/>
          <w:sz w:val="24"/>
          <w:szCs w:val="24"/>
          <w:lang w:val="ka-GE"/>
        </w:rPr>
      </w:pPr>
      <w:proofErr w:type="spellStart"/>
      <w:proofErr w:type="gramStart"/>
      <w:r w:rsidRPr="0023058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230584">
        <w:rPr>
          <w:rFonts w:ascii="Sylfaen" w:hAnsi="Sylfaen" w:cs="Sylfaen"/>
          <w:b/>
          <w:bCs/>
          <w:sz w:val="24"/>
          <w:szCs w:val="24"/>
        </w:rPr>
        <w:t xml:space="preserve"> 4.</w:t>
      </w:r>
      <w:r w:rsidR="0023058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უკან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r w:rsidR="00230584">
        <w:rPr>
          <w:rFonts w:ascii="Sylfaen" w:hAnsi="Sylfaen" w:cs="Sylfaen"/>
          <w:bCs/>
          <w:sz w:val="24"/>
          <w:szCs w:val="24"/>
          <w:lang w:val="ka-GE"/>
        </w:rPr>
        <w:t>დაბრუნე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ბა</w:t>
      </w:r>
      <w:proofErr w:type="spellEnd"/>
      <w:r w:rsidR="00230584">
        <w:rPr>
          <w:rFonts w:ascii="Sylfaen" w:hAnsi="Sylfaen" w:cs="Sylfaen"/>
          <w:bCs/>
          <w:sz w:val="24"/>
          <w:szCs w:val="24"/>
          <w:lang w:val="ka-GE"/>
        </w:rPr>
        <w:t>.</w:t>
      </w:r>
    </w:p>
    <w:p w:rsidR="00230584" w:rsidRPr="00230584" w:rsidRDefault="0098013A" w:rsidP="00230584">
      <w:pPr>
        <w:pStyle w:val="ListParagraph"/>
        <w:numPr>
          <w:ilvl w:val="0"/>
          <w:numId w:val="5"/>
        </w:numPr>
        <w:ind w:left="180" w:hanging="180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მომსახურების მიღების მაძიებელს</w:t>
      </w:r>
      <w:r w:rsidR="00230584" w:rsidRPr="0023058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30584" w:rsidRPr="0023058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="00230584" w:rsidRPr="0023058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30584" w:rsidRPr="0023058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="00230584" w:rsidRPr="0023058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30584" w:rsidRPr="00230584">
        <w:rPr>
          <w:rFonts w:ascii="Sylfaen" w:hAnsi="Sylfaen" w:cs="Sylfaen"/>
          <w:bCs/>
          <w:sz w:val="24"/>
          <w:szCs w:val="24"/>
        </w:rPr>
        <w:t>უკან</w:t>
      </w:r>
      <w:proofErr w:type="spellEnd"/>
      <w:r w:rsidR="00230584" w:rsidRPr="0023058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230584" w:rsidRPr="00230584">
        <w:rPr>
          <w:rFonts w:ascii="Sylfaen" w:hAnsi="Sylfaen" w:cs="Sylfaen"/>
          <w:bCs/>
          <w:sz w:val="24"/>
          <w:szCs w:val="24"/>
        </w:rPr>
        <w:t>უბრუნდება</w:t>
      </w:r>
      <w:proofErr w:type="spellEnd"/>
      <w:r w:rsidR="00230584" w:rsidRPr="0023058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="00230584" w:rsidRPr="00230584">
        <w:rPr>
          <w:rFonts w:ascii="Sylfaen" w:hAnsi="Sylfaen" w:cs="Sylfaen"/>
          <w:bCs/>
          <w:sz w:val="24"/>
          <w:szCs w:val="24"/>
        </w:rPr>
        <w:t>თუ</w:t>
      </w:r>
      <w:proofErr w:type="spellEnd"/>
      <w:r w:rsidR="00230584" w:rsidRPr="00230584">
        <w:rPr>
          <w:rFonts w:ascii="Sylfaen" w:hAnsi="Sylfaen" w:cs="Sylfaen"/>
          <w:bCs/>
          <w:sz w:val="24"/>
          <w:szCs w:val="24"/>
        </w:rPr>
        <w:t>: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ა) </w:t>
      </w:r>
      <w:proofErr w:type="gramStart"/>
      <w:r w:rsidR="0098013A">
        <w:rPr>
          <w:rFonts w:ascii="Sylfaen" w:hAnsi="Sylfaen" w:cs="Sylfaen"/>
          <w:bCs/>
          <w:sz w:val="24"/>
          <w:szCs w:val="24"/>
          <w:lang w:val="ka-GE"/>
        </w:rPr>
        <w:t>მომსახურების</w:t>
      </w:r>
      <w:proofErr w:type="gramEnd"/>
      <w:r w:rsidR="0098013A">
        <w:rPr>
          <w:rFonts w:ascii="Sylfaen" w:hAnsi="Sylfaen" w:cs="Sylfaen"/>
          <w:bCs/>
          <w:sz w:val="24"/>
          <w:szCs w:val="24"/>
          <w:lang w:val="ka-GE"/>
        </w:rPr>
        <w:t xml:space="preserve"> მიღების მაძიებელმა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განაცხადის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შეტანამდე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მოითხოვა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თანხის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დაბრუნება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ბ)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განსაზღვრულ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განაკვეთზე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მეტი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ოდენობით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შემთხვევაში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ბრუნდება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სხვაობა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თანხასა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დანართით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განსაზღვრულ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განაკვეთს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შორის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გ)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დანართის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შესაბამისად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გადახდისაგან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გათავისუფლებული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დ)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განაცხადით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გათვალისწინებული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მოთხოვნა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უკვე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შესრულებულია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არსებობს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მოთხოვნის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იდენტური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რეგისტრირებული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მონაცემი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ე)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მომსახურება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განხორციელდა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r w:rsidR="00230584">
        <w:rPr>
          <w:rFonts w:ascii="Sylfaen" w:hAnsi="Sylfaen" w:cs="Sylfaen"/>
          <w:bCs/>
          <w:sz w:val="24"/>
          <w:szCs w:val="24"/>
          <w:lang w:val="ka-GE"/>
        </w:rPr>
        <w:t>გ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ანმცხადებლის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/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დაინტერესებული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პირისაგან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დამოუკიდებელი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მიზეზებით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შემთხვევაში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ბრუნდება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სხვაობა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დაჩქარებული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დაჩქარების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გარეშე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დადგენილ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საფასურებს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შორის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0158D6" w:rsidRPr="008A5944" w:rsidRDefault="000158D6" w:rsidP="008A5944">
      <w:pPr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</w:rPr>
        <w:t xml:space="preserve"> 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ვ)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თუ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მოთხოვნილია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ისეთი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რომლის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გაწევაც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განეკუთვნება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კომპეტენციას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2.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ბრუნდება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დაინტერესებული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მოთხოვნიდან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10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სამუშაო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დღის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ვადაში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მოთხოვნა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უნდა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შეიცავდეს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ნაწილობრივ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სრულად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კანონიერი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საფუძვლის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არსებობის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დასაბუთებას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მოთხოვნა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წარდგენილი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lastRenderedPageBreak/>
        <w:t>უნდა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იქნეს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გადახდიდან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ერთი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ვადაში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გასვლის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შემდეგ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ბრუნდება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გაგრძელება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გაშვებული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აღდგენა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დაუშვებელია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;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3.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სააგენტოს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გაწეული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მომსახურებისათვის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ბრუნდება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გარდა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ამ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მუხლის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პირველი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მეორე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პუნქტით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გათვალისწინებული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შემთხვევებისა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.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203835" w:rsidRDefault="008A5944" w:rsidP="00980F1A">
      <w:pPr>
        <w:rPr>
          <w:rFonts w:ascii="Sylfaen" w:hAnsi="Sylfaen" w:cs="Sylfaen"/>
          <w:bCs/>
          <w:sz w:val="24"/>
          <w:szCs w:val="24"/>
          <w:lang w:val="ka-GE"/>
        </w:rPr>
      </w:pPr>
      <w:r w:rsidRPr="008A5944">
        <w:rPr>
          <w:rFonts w:ascii="Sylfaen" w:hAnsi="Sylfaen" w:cs="Sylfaen"/>
          <w:bCs/>
          <w:sz w:val="24"/>
          <w:szCs w:val="24"/>
        </w:rPr>
        <w:t> </w:t>
      </w:r>
    </w:p>
    <w:p w:rsidR="008A5944" w:rsidRPr="008A5944" w:rsidRDefault="00203835" w:rsidP="00230584">
      <w:pPr>
        <w:jc w:val="center"/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proofErr w:type="gramStart"/>
      <w:r w:rsidR="008A5944" w:rsidRPr="008A5944">
        <w:rPr>
          <w:rFonts w:ascii="Sylfaen" w:hAnsi="Sylfaen" w:cs="Sylfaen"/>
          <w:bCs/>
          <w:sz w:val="24"/>
          <w:szCs w:val="24"/>
        </w:rPr>
        <w:t>განმარტებითი</w:t>
      </w:r>
      <w:proofErr w:type="spellEnd"/>
      <w:proofErr w:type="gramEnd"/>
      <w:r w:rsidR="008A5944"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A5944" w:rsidRPr="008A5944">
        <w:rPr>
          <w:rFonts w:ascii="Sylfaen" w:hAnsi="Sylfaen" w:cs="Sylfaen"/>
          <w:bCs/>
          <w:sz w:val="24"/>
          <w:szCs w:val="24"/>
        </w:rPr>
        <w:t>ბარათი</w:t>
      </w:r>
      <w:proofErr w:type="spellEnd"/>
    </w:p>
    <w:p w:rsidR="008A5944" w:rsidRPr="008A5944" w:rsidRDefault="008A5944" w:rsidP="00DF27DE">
      <w:pPr>
        <w:jc w:val="both"/>
        <w:rPr>
          <w:rFonts w:ascii="Sylfaen" w:hAnsi="Sylfaen" w:cs="Sylfaen"/>
          <w:bCs/>
          <w:sz w:val="24"/>
          <w:szCs w:val="24"/>
        </w:rPr>
      </w:pPr>
      <w:r w:rsidRPr="001E6EA7">
        <w:rPr>
          <w:rFonts w:ascii="Sylfaen" w:hAnsi="Sylfaen" w:cs="Sylfaen"/>
          <w:bCs/>
          <w:sz w:val="24"/>
          <w:szCs w:val="24"/>
        </w:rPr>
        <w:t>,</w:t>
      </w:r>
      <w:proofErr w:type="gramStart"/>
      <w:r w:rsidRPr="001E6EA7">
        <w:rPr>
          <w:rFonts w:ascii="Sylfaen" w:hAnsi="Sylfaen" w:cs="Sylfaen"/>
          <w:bCs/>
          <w:sz w:val="24"/>
          <w:szCs w:val="24"/>
        </w:rPr>
        <w:t>,</w:t>
      </w:r>
      <w:proofErr w:type="spellStart"/>
      <w:r w:rsidRPr="001E6EA7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proofErr w:type="gramEnd"/>
      <w:r w:rsidRPr="001E6EA7">
        <w:rPr>
          <w:rFonts w:ascii="Sylfaen" w:hAnsi="Sylfaen" w:cs="Sylfaen"/>
          <w:bCs/>
          <w:sz w:val="24"/>
          <w:szCs w:val="24"/>
        </w:rPr>
        <w:t xml:space="preserve"> </w:t>
      </w:r>
      <w:r w:rsidR="001E6EA7" w:rsidRPr="001E6EA7">
        <w:rPr>
          <w:rFonts w:ascii="Sylfaen" w:hAnsi="Sylfaen" w:cs="Sylfaen"/>
          <w:bCs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Pr="001E6EA7">
        <w:rPr>
          <w:rFonts w:ascii="Sylfaen" w:hAnsi="Sylfaen" w:cs="Sylfaen"/>
          <w:bCs/>
          <w:sz w:val="24"/>
          <w:szCs w:val="24"/>
        </w:rPr>
        <w:t>შრომის</w:t>
      </w:r>
      <w:proofErr w:type="spellEnd"/>
      <w:r w:rsidRPr="001E6EA7">
        <w:rPr>
          <w:rFonts w:ascii="Sylfaen" w:hAnsi="Sylfaen" w:cs="Sylfaen"/>
          <w:bCs/>
          <w:sz w:val="24"/>
          <w:szCs w:val="24"/>
        </w:rPr>
        <w:t>,</w:t>
      </w:r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ჯანმრთელობისა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სოციალური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სამინისტროს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მმართველობის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სფეროში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მოქმედი</w:t>
      </w:r>
      <w:proofErr w:type="spellEnd"/>
      <w:r w:rsidR="00230584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კონტროლს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დაქვემდებარებული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საჯარო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სამართლის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იურიდიული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პირის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–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რეგულირების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სააგენტოს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მომსახურების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გაწევის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მისი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გადახდილი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დაბრუნების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საფასურის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გადახდისგან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გათავისუფლების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წესის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“</w:t>
      </w:r>
      <w:r w:rsidR="00DF27DE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მთავრობის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დადგენილების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პროექტზე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>: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1F5865" w:rsidRDefault="008A5944" w:rsidP="008A5944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F87D7F">
        <w:rPr>
          <w:rFonts w:ascii="Sylfaen" w:hAnsi="Sylfaen" w:cs="Sylfaen"/>
          <w:b/>
          <w:bCs/>
          <w:sz w:val="24"/>
          <w:szCs w:val="24"/>
        </w:rPr>
        <w:t xml:space="preserve">1. </w:t>
      </w:r>
      <w:proofErr w:type="spellStart"/>
      <w:proofErr w:type="gramStart"/>
      <w:r w:rsidRPr="00F87D7F">
        <w:rPr>
          <w:rFonts w:ascii="Sylfaen" w:hAnsi="Sylfaen" w:cs="Sylfaen"/>
          <w:b/>
          <w:bCs/>
          <w:sz w:val="24"/>
          <w:szCs w:val="24"/>
        </w:rPr>
        <w:t>ინფორმაცია</w:t>
      </w:r>
      <w:proofErr w:type="spellEnd"/>
      <w:proofErr w:type="gram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აქტის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="001F5865">
        <w:rPr>
          <w:rFonts w:ascii="Sylfaen" w:hAnsi="Sylfaen" w:cs="Sylfaen"/>
          <w:b/>
          <w:bCs/>
          <w:sz w:val="24"/>
          <w:szCs w:val="24"/>
          <w:lang w:val="ka-GE"/>
        </w:rPr>
        <w:t>.</w:t>
      </w:r>
    </w:p>
    <w:p w:rsidR="00F87D7F" w:rsidRDefault="001F5865" w:rsidP="00F87D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მიზანი:</w:t>
      </w:r>
    </w:p>
    <w:p w:rsidR="00F87D7F" w:rsidRPr="00092A3E" w:rsidRDefault="00AE798A" w:rsidP="00F87D7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92A3E">
        <w:rPr>
          <w:rFonts w:ascii="Sylfaen" w:hAnsi="Sylfaen"/>
          <w:lang w:val="ka-GE"/>
        </w:rPr>
        <w:t xml:space="preserve">საქმიანობები რომლებზეც კანონმდებლობით არ არის დაწესებული სახელმწიფო მოსაკრებელი  და რეგულირების სააგენტოს უწევს, მოახმაროს თავისი რესურსი და გაწიოს საბიუჯეტო დანახარჯები, სხვადასხვა ფზიკური, თუ იურიდიული პირების </w:t>
      </w:r>
      <w:r w:rsidR="00A7561C">
        <w:rPr>
          <w:rFonts w:ascii="Sylfaen" w:hAnsi="Sylfaen"/>
          <w:lang w:val="ka-GE"/>
        </w:rPr>
        <w:t>ეკონომიკური</w:t>
      </w:r>
      <w:r w:rsidRPr="00092A3E">
        <w:rPr>
          <w:rFonts w:ascii="Sylfaen" w:hAnsi="Sylfaen"/>
          <w:lang w:val="ka-GE"/>
        </w:rPr>
        <w:t xml:space="preserve"> საქმიანობებეზე. აღნუშნილი საქმიანობზბე ფასების დაწესება გამოიწვევს საბიუჯეტო სახსრების ხარჯების შემცირებას.</w:t>
      </w:r>
    </w:p>
    <w:p w:rsidR="00AE798A" w:rsidRPr="00092A3E" w:rsidRDefault="00AE798A" w:rsidP="00F87D7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92A3E">
        <w:rPr>
          <w:rFonts w:ascii="Sylfaen" w:hAnsi="Sylfaen"/>
          <w:lang w:val="ka-GE"/>
        </w:rPr>
        <w:t>იქიდან გამომიდინარე, რომ აღნიშნულ საქმიანობებზე არ არის დაწესებული მოსაკრებელი, სამედიცინო დაწესებულებები</w:t>
      </w:r>
      <w:r w:rsidR="0079791A" w:rsidRPr="00092A3E">
        <w:rPr>
          <w:rFonts w:ascii="Sylfaen" w:hAnsi="Sylfaen"/>
          <w:lang w:val="ka-GE"/>
        </w:rPr>
        <w:t xml:space="preserve"> ითხოვენ რეგულირების სააგენტოსგან სხვადსხვა სერვისების მიღებას, იმისდა მიუხედავათ აქვთ თუ არა შესაძლებლობა კანონმდებლობით დადგენილი მოთხოვნების დაკმაყოფილებისა. ფასების დაწესების შემთხვევაში თავიდან ავირიდებთ </w:t>
      </w:r>
      <w:r w:rsidR="002204BD">
        <w:rPr>
          <w:rFonts w:ascii="Sylfaen" w:hAnsi="Sylfaen"/>
          <w:lang w:val="ka-GE"/>
        </w:rPr>
        <w:t xml:space="preserve">კანონმდებლობასთან </w:t>
      </w:r>
      <w:r w:rsidR="0079791A" w:rsidRPr="00092A3E">
        <w:rPr>
          <w:rFonts w:ascii="Sylfaen" w:hAnsi="Sylfaen"/>
          <w:lang w:val="ka-GE"/>
        </w:rPr>
        <w:t>შეუსაბამო</w:t>
      </w:r>
      <w:r w:rsidR="002204BD">
        <w:rPr>
          <w:rFonts w:ascii="Sylfaen" w:hAnsi="Sylfaen"/>
          <w:lang w:val="ka-GE"/>
        </w:rPr>
        <w:t xml:space="preserve"> და </w:t>
      </w:r>
      <w:r w:rsidR="00A7561C">
        <w:rPr>
          <w:rFonts w:ascii="Sylfaen" w:hAnsi="Sylfaen"/>
          <w:lang w:val="ka-GE"/>
        </w:rPr>
        <w:t>ხარვეზიანი</w:t>
      </w:r>
      <w:r w:rsidR="0079791A" w:rsidRPr="00092A3E">
        <w:rPr>
          <w:rFonts w:ascii="Sylfaen" w:hAnsi="Sylfaen"/>
          <w:lang w:val="ka-GE"/>
        </w:rPr>
        <w:t xml:space="preserve"> განცახდებების </w:t>
      </w:r>
      <w:r w:rsidR="002204BD">
        <w:rPr>
          <w:rFonts w:ascii="Sylfaen" w:hAnsi="Sylfaen"/>
          <w:lang w:val="ka-GE"/>
        </w:rPr>
        <w:t>მიღებას</w:t>
      </w:r>
      <w:r w:rsidR="0079791A" w:rsidRPr="00092A3E">
        <w:rPr>
          <w:rFonts w:ascii="Sylfaen" w:hAnsi="Sylfaen"/>
          <w:lang w:val="ka-GE"/>
        </w:rPr>
        <w:t>, დაიზოგება თანამშრომლების რესურსი.</w:t>
      </w:r>
    </w:p>
    <w:p w:rsidR="001232F9" w:rsidRDefault="00092A3E" w:rsidP="00092A3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92A3E">
        <w:rPr>
          <w:rFonts w:ascii="Sylfaen" w:hAnsi="Sylfaen"/>
          <w:lang w:val="ka-GE"/>
        </w:rPr>
        <w:t xml:space="preserve">რეგულირების სააგენტოს ექნება შესაძლებლობა, თავის თანამშრომლებს შეუქმნას დამატებითი მოტივაცია (შრომის ანაზღაურების </w:t>
      </w:r>
      <w:r w:rsidR="002204BD">
        <w:rPr>
          <w:rFonts w:ascii="Sylfaen" w:hAnsi="Sylfaen"/>
          <w:lang w:val="ka-GE"/>
        </w:rPr>
        <w:t>ზრდის ხარჯზე</w:t>
      </w:r>
      <w:r w:rsidRPr="00092A3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და დაიცვას სააგენტო კვალიფიციური კადრების გადინებიდან</w:t>
      </w:r>
      <w:r w:rsidR="001232F9">
        <w:rPr>
          <w:rFonts w:ascii="Sylfaen" w:hAnsi="Sylfaen"/>
          <w:lang w:val="ka-GE"/>
        </w:rPr>
        <w:t>.</w:t>
      </w:r>
    </w:p>
    <w:p w:rsidR="00092A3E" w:rsidRPr="00092A3E" w:rsidRDefault="001232F9" w:rsidP="00092A3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ბიუჯეტიდან ხარჯების გაწევის გარეშე, </w:t>
      </w:r>
      <w:r w:rsidR="00092A3E" w:rsidRPr="00092A3E">
        <w:rPr>
          <w:rFonts w:ascii="Sylfaen" w:hAnsi="Sylfaen"/>
          <w:lang w:val="ka-GE"/>
        </w:rPr>
        <w:t>დააფინანსოს სხვადასხვა ღონისძიებები</w:t>
      </w:r>
      <w:r w:rsidR="002204BD">
        <w:rPr>
          <w:rFonts w:ascii="Sylfaen" w:hAnsi="Sylfaen"/>
          <w:lang w:val="ka-GE"/>
        </w:rPr>
        <w:t>, რომლებსაც ვერ აფინანსბს დღეისმდგომარეობით, საბიუჯეტოს სახსრების სიმცირის გამო</w:t>
      </w:r>
      <w:r w:rsidR="00092A3E" w:rsidRPr="00092A3E">
        <w:rPr>
          <w:rFonts w:ascii="Sylfaen" w:hAnsi="Sylfaen"/>
          <w:lang w:val="ka-GE"/>
        </w:rPr>
        <w:t>.</w:t>
      </w:r>
    </w:p>
    <w:p w:rsidR="00092A3E" w:rsidRPr="00092A3E" w:rsidRDefault="00092A3E" w:rsidP="00092A3E">
      <w:pPr>
        <w:pStyle w:val="ListParagraph"/>
        <w:rPr>
          <w:rFonts w:ascii="Sylfaen" w:hAnsi="Sylfaen"/>
          <w:lang w:val="ka-GE"/>
        </w:rPr>
      </w:pPr>
    </w:p>
    <w:p w:rsidR="00AE798A" w:rsidRPr="00AE798A" w:rsidRDefault="00AE798A" w:rsidP="00AE798A">
      <w:pPr>
        <w:ind w:left="360"/>
        <w:rPr>
          <w:rFonts w:ascii="Sylfaen" w:hAnsi="Sylfaen"/>
          <w:highlight w:val="yellow"/>
          <w:lang w:val="ka-GE"/>
        </w:rPr>
      </w:pPr>
    </w:p>
    <w:p w:rsidR="00DF27DE" w:rsidRDefault="008A5944" w:rsidP="00F87D7F">
      <w:pPr>
        <w:rPr>
          <w:rFonts w:ascii="Sylfaen" w:hAnsi="Sylfaen" w:cs="Sylfaen"/>
          <w:bCs/>
          <w:sz w:val="24"/>
          <w:szCs w:val="24"/>
          <w:lang w:val="ka-GE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2. </w:t>
      </w:r>
      <w:proofErr w:type="spellStart"/>
      <w:proofErr w:type="gramStart"/>
      <w:r w:rsidRPr="00F87D7F"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proofErr w:type="gram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მიღებით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გამოწვეული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საფინანსო-ეკონომიკური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შედეგების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გაანგარიშება</w:t>
      </w:r>
      <w:proofErr w:type="spellEnd"/>
      <w:r w:rsidR="00DF27DE">
        <w:rPr>
          <w:rFonts w:ascii="Sylfaen" w:hAnsi="Sylfaen" w:cs="Sylfaen"/>
          <w:bCs/>
          <w:sz w:val="24"/>
          <w:szCs w:val="24"/>
          <w:lang w:val="ka-GE"/>
        </w:rPr>
        <w:t>:</w:t>
      </w:r>
    </w:p>
    <w:p w:rsidR="001E638A" w:rsidRPr="00DF27DE" w:rsidRDefault="001E638A" w:rsidP="001E638A">
      <w:pPr>
        <w:rPr>
          <w:rFonts w:ascii="Sylfaen" w:hAnsi="Sylfaen" w:cs="Sylfaen"/>
          <w:bCs/>
          <w:sz w:val="24"/>
          <w:szCs w:val="24"/>
        </w:rPr>
      </w:pPr>
      <w:r w:rsidRPr="00692D98">
        <w:rPr>
          <w:rFonts w:ascii="Sylfaen" w:hAnsi="Sylfaen"/>
          <w:u w:val="single"/>
          <w:lang w:val="ka-GE"/>
        </w:rPr>
        <w:t>სსიპ სამედიცინო</w:t>
      </w:r>
      <w:r w:rsidR="008A337F">
        <w:rPr>
          <w:rFonts w:ascii="Sylfaen" w:hAnsi="Sylfaen"/>
          <w:u w:val="single"/>
          <w:lang w:val="ka-GE"/>
        </w:rPr>
        <w:t xml:space="preserve"> და </w:t>
      </w:r>
      <w:r w:rsidR="008A337F">
        <w:rPr>
          <w:rFonts w:ascii="Sylfaen" w:hAnsi="Sylfaen"/>
          <w:u w:val="single"/>
          <w:lang w:val="ka-GE"/>
        </w:rPr>
        <w:t>ფარმაცევტული</w:t>
      </w:r>
      <w:r w:rsidRPr="00692D98">
        <w:rPr>
          <w:rFonts w:ascii="Sylfaen" w:hAnsi="Sylfaen"/>
          <w:u w:val="single"/>
          <w:lang w:val="ka-GE"/>
        </w:rPr>
        <w:t xml:space="preserve"> საქმიანობის  რეგულირების სააგენტო</w:t>
      </w:r>
      <w:r w:rsidR="008A337F">
        <w:rPr>
          <w:rFonts w:ascii="Sylfaen" w:hAnsi="Sylfaen"/>
          <w:u w:val="single"/>
          <w:lang w:val="ka-GE"/>
        </w:rPr>
        <w:t xml:space="preserve"> 2020</w:t>
      </w:r>
      <w:r w:rsidRPr="00692D98">
        <w:rPr>
          <w:rFonts w:ascii="Sylfaen" w:hAnsi="Sylfaen"/>
          <w:u w:val="single"/>
          <w:lang w:val="ka-GE"/>
        </w:rPr>
        <w:t xml:space="preserve"> წელს  </w:t>
      </w:r>
      <w:r w:rsidR="008A337F">
        <w:rPr>
          <w:rFonts w:ascii="Sylfaen" w:hAnsi="Sylfaen"/>
          <w:u w:val="single"/>
          <w:lang w:val="ka-GE"/>
        </w:rPr>
        <w:t>4</w:t>
      </w:r>
      <w:r w:rsidRPr="00692D98">
        <w:rPr>
          <w:rFonts w:ascii="Sylfaen" w:eastAsia="Times New Roman" w:hAnsi="Sylfaen" w:cs="Times New Roman"/>
          <w:bCs/>
          <w:sz w:val="24"/>
          <w:szCs w:val="24"/>
          <w:u w:val="single"/>
        </w:rPr>
        <w:t>,</w:t>
      </w:r>
      <w:r w:rsidR="008A337F"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>080.</w:t>
      </w:r>
      <w:r w:rsidRPr="00692D98">
        <w:rPr>
          <w:rFonts w:ascii="Sylfaen" w:eastAsia="Times New Roman" w:hAnsi="Sylfaen" w:cs="Times New Roman"/>
          <w:bCs/>
          <w:sz w:val="24"/>
          <w:szCs w:val="24"/>
          <w:u w:val="single"/>
        </w:rPr>
        <w:t>0</w:t>
      </w:r>
      <w:r w:rsidRPr="00692D98">
        <w:rPr>
          <w:rFonts w:ascii="Sylfaen" w:eastAsia="Times New Roman" w:hAnsi="Sylfaen" w:cs="Times New Roman"/>
          <w:b/>
          <w:bCs/>
          <w:color w:val="FF0000"/>
          <w:sz w:val="24"/>
          <w:szCs w:val="24"/>
          <w:u w:val="single"/>
          <w:lang w:val="ka-GE"/>
        </w:rPr>
        <w:t xml:space="preserve"> </w:t>
      </w:r>
      <w:r w:rsidRPr="00692D98"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 xml:space="preserve">ათასი ლარით </w:t>
      </w:r>
      <w:r>
        <w:rPr>
          <w:rFonts w:ascii="Sylfaen" w:hAnsi="Sylfaen"/>
          <w:u w:val="single"/>
          <w:lang w:val="ka-GE"/>
        </w:rPr>
        <w:t>ფინანსდება</w:t>
      </w:r>
      <w:r w:rsidRPr="00692D98">
        <w:rPr>
          <w:rFonts w:ascii="Sylfaen" w:hAnsi="Sylfaen"/>
          <w:u w:val="single"/>
          <w:lang w:val="ka-GE"/>
        </w:rPr>
        <w:t xml:space="preserve"> სახელმწიფო ბიუჯეტიდან, მ.შ.:</w:t>
      </w:r>
    </w:p>
    <w:p w:rsidR="001E638A" w:rsidRPr="00953063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შრომის ანაზღაურება – </w:t>
      </w:r>
      <w:r w:rsidRPr="00953063">
        <w:rPr>
          <w:rFonts w:ascii="Sylfaen" w:eastAsia="Times New Roman" w:hAnsi="Sylfaen" w:cs="Times New Roman"/>
          <w:sz w:val="24"/>
          <w:szCs w:val="24"/>
        </w:rPr>
        <w:t>2.</w:t>
      </w:r>
      <w:r w:rsidR="008A337F">
        <w:rPr>
          <w:rFonts w:ascii="Sylfaen" w:eastAsia="Times New Roman" w:hAnsi="Sylfaen" w:cs="Times New Roman"/>
          <w:sz w:val="24"/>
          <w:szCs w:val="24"/>
          <w:lang w:val="ka-GE"/>
        </w:rPr>
        <w:t>930</w:t>
      </w:r>
      <w:r w:rsidRPr="00953063">
        <w:rPr>
          <w:rFonts w:ascii="Sylfaen" w:eastAsia="Times New Roman" w:hAnsi="Sylfaen" w:cs="Times New Roman"/>
          <w:sz w:val="24"/>
          <w:szCs w:val="24"/>
        </w:rPr>
        <w:t>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953063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საქონელი და მომსახურება – </w:t>
      </w:r>
      <w:r w:rsidR="008A337F">
        <w:rPr>
          <w:rFonts w:ascii="Sylfaen" w:hAnsi="Sylfaen"/>
          <w:lang w:val="ka-GE"/>
        </w:rPr>
        <w:t>1,110</w:t>
      </w:r>
      <w:r w:rsidRPr="00953063">
        <w:rPr>
          <w:rFonts w:ascii="Sylfaen" w:eastAsia="Times New Roman" w:hAnsi="Sylfaen" w:cs="Times New Roman"/>
          <w:sz w:val="24"/>
          <w:szCs w:val="24"/>
        </w:rPr>
        <w:t>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953063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სოციალური უზრუნველყოფა – </w:t>
      </w:r>
      <w:r>
        <w:rPr>
          <w:rFonts w:ascii="Sylfaen" w:eastAsia="Times New Roman" w:hAnsi="Sylfaen" w:cs="Times New Roman"/>
          <w:sz w:val="24"/>
          <w:szCs w:val="24"/>
        </w:rPr>
        <w:t>15</w:t>
      </w:r>
      <w:r w:rsidRPr="00953063">
        <w:rPr>
          <w:rFonts w:ascii="Sylfaen" w:eastAsia="Times New Roman" w:hAnsi="Sylfaen" w:cs="Times New Roman"/>
          <w:sz w:val="24"/>
          <w:szCs w:val="24"/>
        </w:rPr>
        <w:t>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953063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სხვა ხარჯები –</w:t>
      </w:r>
      <w:r w:rsidR="00490E62">
        <w:rPr>
          <w:rFonts w:ascii="Sylfaen" w:hAnsi="Sylfaen"/>
          <w:lang w:val="ka-GE"/>
        </w:rPr>
        <w:t>5</w:t>
      </w:r>
      <w:r w:rsidRPr="00953063">
        <w:rPr>
          <w:rFonts w:ascii="Sylfaen" w:eastAsia="Times New Roman" w:hAnsi="Sylfaen" w:cs="Times New Roman"/>
          <w:sz w:val="24"/>
          <w:szCs w:val="24"/>
        </w:rPr>
        <w:t>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Default="001E638A" w:rsidP="001E63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არაფინანსური აქტივების ზრდა –</w:t>
      </w:r>
      <w:r w:rsidR="00490E62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>,0 ათასი ლარი.</w:t>
      </w:r>
    </w:p>
    <w:p w:rsidR="001E638A" w:rsidRPr="00692D98" w:rsidRDefault="001E638A" w:rsidP="001E638A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A337F" w:rsidRPr="00692D98">
        <w:rPr>
          <w:rFonts w:ascii="Sylfaen" w:hAnsi="Sylfaen"/>
          <w:u w:val="single"/>
          <w:lang w:val="ka-GE"/>
        </w:rPr>
        <w:t>სსიპ სამედიცინო</w:t>
      </w:r>
      <w:r w:rsidR="008A337F">
        <w:rPr>
          <w:rFonts w:ascii="Sylfaen" w:hAnsi="Sylfaen"/>
          <w:u w:val="single"/>
          <w:lang w:val="ka-GE"/>
        </w:rPr>
        <w:t xml:space="preserve"> და ფარმაცევტული</w:t>
      </w:r>
      <w:r w:rsidR="008A337F" w:rsidRPr="00692D98">
        <w:rPr>
          <w:rFonts w:ascii="Sylfaen" w:hAnsi="Sylfaen"/>
          <w:u w:val="single"/>
          <w:lang w:val="ka-GE"/>
        </w:rPr>
        <w:t xml:space="preserve"> საქმიანობის  რეგულირების სააგენტო</w:t>
      </w:r>
      <w:r w:rsidR="008A337F">
        <w:rPr>
          <w:rFonts w:ascii="Sylfaen" w:hAnsi="Sylfaen"/>
          <w:u w:val="single"/>
          <w:lang w:val="ka-GE"/>
        </w:rPr>
        <w:t xml:space="preserve"> 2020</w:t>
      </w:r>
      <w:r w:rsidR="008A337F" w:rsidRPr="00692D98">
        <w:rPr>
          <w:rFonts w:ascii="Sylfaen" w:hAnsi="Sylfaen"/>
          <w:u w:val="single"/>
          <w:lang w:val="ka-GE"/>
        </w:rPr>
        <w:t xml:space="preserve"> წელს</w:t>
      </w:r>
      <w:r w:rsidRPr="00692D98">
        <w:rPr>
          <w:rFonts w:ascii="Sylfaen" w:hAnsi="Sylfaen"/>
          <w:u w:val="single"/>
          <w:lang w:val="ka-GE"/>
        </w:rPr>
        <w:t xml:space="preserve"> საკუთარი შემოსავლებით (ასეთი შემოსავლების </w:t>
      </w:r>
      <w:r>
        <w:rPr>
          <w:rFonts w:ascii="Sylfaen" w:hAnsi="Sylfaen"/>
          <w:u w:val="single"/>
          <w:lang w:val="ka-GE"/>
        </w:rPr>
        <w:t>დაწესე</w:t>
      </w:r>
      <w:r w:rsidRPr="00692D98">
        <w:rPr>
          <w:rFonts w:ascii="Sylfaen" w:hAnsi="Sylfaen"/>
          <w:u w:val="single"/>
          <w:lang w:val="ka-GE"/>
        </w:rPr>
        <w:t>ბის შემთხვევაში</w:t>
      </w:r>
      <w:r>
        <w:rPr>
          <w:rFonts w:ascii="Sylfaen" w:hAnsi="Sylfaen"/>
          <w:u w:val="single"/>
          <w:lang w:val="ka-GE"/>
        </w:rPr>
        <w:t>)</w:t>
      </w:r>
      <w:r w:rsidRPr="00692D98">
        <w:rPr>
          <w:rFonts w:ascii="Sylfaen" w:hAnsi="Sylfaen"/>
          <w:u w:val="single"/>
          <w:lang w:val="ka-GE"/>
        </w:rPr>
        <w:t xml:space="preserve"> მიღებული დაფინასება </w:t>
      </w:r>
      <w:r>
        <w:rPr>
          <w:rFonts w:ascii="Sylfaen" w:hAnsi="Sylfaen"/>
          <w:u w:val="single"/>
          <w:lang w:val="ka-GE"/>
        </w:rPr>
        <w:t>სავარაუდოდ</w:t>
      </w:r>
      <w:r w:rsidRPr="00692D98">
        <w:rPr>
          <w:rFonts w:ascii="Sylfaen" w:hAnsi="Sylfaen"/>
          <w:u w:val="single"/>
          <w:lang w:val="ka-GE"/>
        </w:rPr>
        <w:t xml:space="preserve"> შეადგენს </w:t>
      </w:r>
      <w:r w:rsidR="008A337F"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>500</w:t>
      </w:r>
      <w:r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>,</w:t>
      </w:r>
      <w:r w:rsidR="00714C11"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>0</w:t>
      </w:r>
      <w:r w:rsidRPr="00692D98">
        <w:rPr>
          <w:rFonts w:ascii="Sylfaen" w:eastAsia="Times New Roman" w:hAnsi="Sylfaen" w:cs="Times New Roman"/>
          <w:b/>
          <w:bCs/>
          <w:color w:val="FF0000"/>
          <w:sz w:val="24"/>
          <w:szCs w:val="24"/>
          <w:u w:val="single"/>
          <w:lang w:val="ka-GE"/>
        </w:rPr>
        <w:t xml:space="preserve"> </w:t>
      </w:r>
      <w:r w:rsidRPr="00692D98">
        <w:rPr>
          <w:rFonts w:ascii="Sylfaen" w:hAnsi="Sylfaen"/>
          <w:u w:val="single"/>
          <w:lang w:val="ka-GE"/>
        </w:rPr>
        <w:t>ათას ლარს, მ. შ.:</w:t>
      </w:r>
    </w:p>
    <w:p w:rsidR="001E638A" w:rsidRPr="0030035A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შრომის ანაზღაურება – </w:t>
      </w:r>
      <w:r w:rsidR="005F7AF0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714C11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0,0 ათასი ლარი;</w:t>
      </w:r>
    </w:p>
    <w:p w:rsidR="001E638A" w:rsidRPr="0030035A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საქონელი და მომსახურება – </w:t>
      </w:r>
      <w:r w:rsidR="008A337F">
        <w:rPr>
          <w:rFonts w:ascii="Sylfaen" w:hAnsi="Sylfaen"/>
          <w:lang w:val="ka-GE"/>
        </w:rPr>
        <w:t>10</w:t>
      </w:r>
      <w:r w:rsidR="005F7AF0">
        <w:rPr>
          <w:rFonts w:ascii="Sylfaen" w:eastAsia="Times New Roman" w:hAnsi="Sylfaen" w:cs="Times New Roman"/>
          <w:sz w:val="24"/>
          <w:szCs w:val="24"/>
          <w:lang w:val="ka-GE"/>
        </w:rPr>
        <w:t>0,0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Default="001E638A" w:rsidP="001E63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უზრუნველყოფა –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0,0 </w:t>
      </w:r>
      <w:r>
        <w:rPr>
          <w:rFonts w:ascii="Sylfaen" w:hAnsi="Sylfaen"/>
          <w:lang w:val="ka-GE"/>
        </w:rPr>
        <w:t>ათასი ლარი;</w:t>
      </w:r>
    </w:p>
    <w:p w:rsidR="001E638A" w:rsidRPr="0030035A" w:rsidRDefault="001E638A" w:rsidP="001E638A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სხვა ხარჯები </w:t>
      </w:r>
      <w:r w:rsidR="00714C11">
        <w:rPr>
          <w:rFonts w:ascii="Sylfaen" w:hAnsi="Sylfaen"/>
          <w:lang w:val="ka-GE"/>
        </w:rPr>
        <w:t>8</w:t>
      </w:r>
      <w:r w:rsidR="008A337F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,</w:t>
      </w:r>
      <w:r w:rsidR="00714C11">
        <w:rPr>
          <w:rFonts w:ascii="Sylfaen" w:hAnsi="Sylfaen"/>
          <w:lang w:val="ka-GE"/>
        </w:rPr>
        <w:t>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30035A" w:rsidRDefault="001E638A" w:rsidP="001E638A">
      <w:pPr>
        <w:rPr>
          <w:rFonts w:ascii="Sylfaen" w:eastAsia="Times New Roman" w:hAnsi="Sylfaen" w:cs="Times New Roman"/>
          <w:color w:val="0000FF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არაფინანსური აქტივების ზრდა – </w:t>
      </w:r>
      <w:r w:rsidR="008A337F">
        <w:rPr>
          <w:rFonts w:ascii="Sylfaen" w:hAnsi="Sylfaen"/>
          <w:lang w:val="ka-GE"/>
        </w:rPr>
        <w:t>12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0,0 ათასი ლარი.</w:t>
      </w:r>
    </w:p>
    <w:p w:rsidR="001E638A" w:rsidRPr="00423646" w:rsidRDefault="001E638A" w:rsidP="001E638A">
      <w:pPr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</w:pPr>
      <w:r w:rsidRPr="00423646">
        <w:rPr>
          <w:rFonts w:ascii="Sylfaen" w:hAnsi="Sylfaen"/>
          <w:u w:val="single"/>
          <w:lang w:val="ka-GE"/>
        </w:rPr>
        <w:t xml:space="preserve">    ორივე ბიუჯეტის </w:t>
      </w:r>
      <w:r>
        <w:rPr>
          <w:rFonts w:ascii="Sylfaen" w:hAnsi="Sylfaen"/>
          <w:u w:val="single"/>
          <w:lang w:val="ka-GE"/>
        </w:rPr>
        <w:t>წ</w:t>
      </w:r>
      <w:r w:rsidRPr="00423646">
        <w:rPr>
          <w:rFonts w:ascii="Sylfaen" w:hAnsi="Sylfaen"/>
          <w:u w:val="single"/>
          <w:lang w:val="ka-GE"/>
        </w:rPr>
        <w:t>ყ</w:t>
      </w:r>
      <w:r>
        <w:rPr>
          <w:rFonts w:ascii="Sylfaen" w:hAnsi="Sylfaen"/>
          <w:u w:val="single"/>
          <w:lang w:val="ka-GE"/>
        </w:rPr>
        <w:t>ა</w:t>
      </w:r>
      <w:r w:rsidRPr="00423646">
        <w:rPr>
          <w:rFonts w:ascii="Sylfaen" w:hAnsi="Sylfaen"/>
          <w:u w:val="single"/>
          <w:lang w:val="ka-GE"/>
        </w:rPr>
        <w:t xml:space="preserve">როს გაერთიანებით მივიღებთ </w:t>
      </w:r>
      <w:r w:rsidR="008A337F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4</w:t>
      </w:r>
      <w:r w:rsidR="00714C11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.</w:t>
      </w:r>
      <w:r w:rsidR="008A337F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580</w:t>
      </w:r>
      <w:r w:rsidR="00714C11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,0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23646">
        <w:rPr>
          <w:rFonts w:ascii="Sylfaen" w:eastAsia="Times New Roman" w:hAnsi="Sylfaen" w:cs="Times New Roman"/>
          <w:bCs/>
          <w:sz w:val="24"/>
          <w:szCs w:val="24"/>
          <w:u w:val="single"/>
          <w:lang w:val="ka-GE"/>
        </w:rPr>
        <w:t>ათას ლარს, მ.შ.:</w:t>
      </w:r>
    </w:p>
    <w:p w:rsidR="001E638A" w:rsidRPr="005561FC" w:rsidRDefault="001E638A" w:rsidP="001E638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Sylfaen" w:hAnsi="Sylfaen"/>
          <w:lang w:val="ka-GE"/>
        </w:rPr>
        <w:t xml:space="preserve">შრომის ანაზღაურება – </w:t>
      </w:r>
      <w:r w:rsidR="008A337F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714C11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8A337F">
        <w:rPr>
          <w:rFonts w:ascii="Sylfaen" w:eastAsia="Times New Roman" w:hAnsi="Sylfaen" w:cs="Times New Roman"/>
          <w:sz w:val="24"/>
          <w:szCs w:val="24"/>
          <w:lang w:val="ka-GE"/>
        </w:rPr>
        <w:t>130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714C11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5561FC" w:rsidRDefault="001E638A" w:rsidP="001E638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Sylfaen" w:hAnsi="Sylfaen"/>
          <w:lang w:val="ka-GE"/>
        </w:rPr>
        <w:t xml:space="preserve">საქონელი და მომსახურება – </w:t>
      </w:r>
      <w:r w:rsidR="008A337F">
        <w:rPr>
          <w:rFonts w:ascii="Sylfaen" w:hAnsi="Sylfaen"/>
          <w:lang w:val="ka-GE"/>
        </w:rPr>
        <w:t>1,210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1049AF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5561FC" w:rsidRDefault="001E638A" w:rsidP="001E638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Sylfaen" w:hAnsi="Sylfaen"/>
          <w:lang w:val="ka-GE"/>
        </w:rPr>
        <w:t xml:space="preserve">სოციალური უზრუნველყოფა –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15,0 </w:t>
      </w:r>
      <w:r>
        <w:rPr>
          <w:rFonts w:ascii="Sylfaen" w:hAnsi="Sylfaen"/>
          <w:lang w:val="ka-GE"/>
        </w:rPr>
        <w:t>ათასი ლარი;</w:t>
      </w:r>
    </w:p>
    <w:p w:rsidR="001E638A" w:rsidRPr="005561FC" w:rsidRDefault="001E638A" w:rsidP="001E638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Sylfaen" w:hAnsi="Sylfaen"/>
          <w:lang w:val="ka-GE"/>
        </w:rPr>
        <w:t xml:space="preserve">სხვა ხარჯები – </w:t>
      </w:r>
      <w:r w:rsidR="008A337F">
        <w:rPr>
          <w:rFonts w:ascii="Sylfaen" w:eastAsia="Times New Roman" w:hAnsi="Sylfaen" w:cs="Times New Roman"/>
          <w:sz w:val="24"/>
          <w:szCs w:val="24"/>
          <w:lang w:val="ka-GE"/>
        </w:rPr>
        <w:t>85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714C11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ათასი ლარი;</w:t>
      </w:r>
    </w:p>
    <w:p w:rsidR="001E638A" w:rsidRPr="005561FC" w:rsidRDefault="001E638A" w:rsidP="001E638A">
      <w:pPr>
        <w:rPr>
          <w:rFonts w:ascii="Sylfaen" w:eastAsia="Times New Roman" w:hAnsi="Sylfaen" w:cs="Times New Roman"/>
          <w:color w:val="0000FF"/>
          <w:sz w:val="24"/>
          <w:szCs w:val="24"/>
        </w:rPr>
      </w:pPr>
      <w:r>
        <w:rPr>
          <w:rFonts w:ascii="Sylfaen" w:hAnsi="Sylfaen"/>
          <w:lang w:val="ka-GE"/>
        </w:rPr>
        <w:t xml:space="preserve">არაფინანსური აქტივების ზრდა – </w:t>
      </w:r>
      <w:r w:rsidR="008A337F">
        <w:rPr>
          <w:rFonts w:ascii="Sylfaen" w:hAnsi="Sylfaen"/>
          <w:lang w:val="ka-GE"/>
        </w:rPr>
        <w:t>140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,0 ათასი ლარი.</w:t>
      </w:r>
    </w:p>
    <w:p w:rsidR="008A5944" w:rsidRPr="00F87D7F" w:rsidRDefault="008A5944" w:rsidP="008A5944">
      <w:pPr>
        <w:rPr>
          <w:rFonts w:ascii="Sylfaen" w:hAnsi="Sylfaen" w:cs="Sylfaen"/>
          <w:b/>
          <w:bCs/>
          <w:sz w:val="24"/>
          <w:szCs w:val="24"/>
        </w:rPr>
      </w:pPr>
      <w:r w:rsidRPr="00F87D7F">
        <w:rPr>
          <w:rFonts w:ascii="Sylfaen" w:hAnsi="Sylfaen" w:cs="Sylfaen"/>
          <w:b/>
          <w:bCs/>
          <w:sz w:val="24"/>
          <w:szCs w:val="24"/>
        </w:rPr>
        <w:t xml:space="preserve">3.  </w:t>
      </w:r>
      <w:proofErr w:type="spellStart"/>
      <w:proofErr w:type="gramStart"/>
      <w:r w:rsidRPr="00F87D7F"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proofErr w:type="gram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მოსალოდნელი</w:t>
      </w:r>
      <w:proofErr w:type="spellEnd"/>
      <w:r w:rsidRPr="00F87D7F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7D7F">
        <w:rPr>
          <w:rFonts w:ascii="Sylfaen" w:hAnsi="Sylfaen" w:cs="Sylfaen"/>
          <w:b/>
          <w:bCs/>
          <w:sz w:val="24"/>
          <w:szCs w:val="24"/>
        </w:rPr>
        <w:t>შედეგები</w:t>
      </w:r>
      <w:proofErr w:type="spellEnd"/>
    </w:p>
    <w:p w:rsidR="00F87D7F" w:rsidRPr="00F87D7F" w:rsidRDefault="008A5944" w:rsidP="00F87D7F">
      <w:pPr>
        <w:jc w:val="center"/>
        <w:rPr>
          <w:rFonts w:ascii="Sylfaen" w:hAnsi="Sylfaen"/>
          <w:u w:val="single"/>
          <w:lang w:val="ka-GE"/>
        </w:rPr>
      </w:pPr>
      <w:r w:rsidRPr="00F87D7F">
        <w:rPr>
          <w:rFonts w:ascii="Sylfaen" w:hAnsi="Sylfaen" w:cs="Sylfaen"/>
          <w:bCs/>
          <w:sz w:val="24"/>
          <w:szCs w:val="24"/>
        </w:rPr>
        <w:lastRenderedPageBreak/>
        <w:t xml:space="preserve"> </w:t>
      </w:r>
      <w:r w:rsidR="00F87D7F" w:rsidRPr="00F87D7F">
        <w:rPr>
          <w:rFonts w:ascii="Sylfaen" w:hAnsi="Sylfaen"/>
          <w:u w:val="single"/>
          <w:lang w:val="ka-GE"/>
        </w:rPr>
        <w:t>დაგეგმილი საკუთარი შემოსავლების მიღების შემთხვევაში სსიპ სამედიცინო</w:t>
      </w:r>
      <w:r w:rsidR="008A337F">
        <w:rPr>
          <w:rFonts w:ascii="Sylfaen" w:hAnsi="Sylfaen"/>
          <w:u w:val="single"/>
          <w:lang w:val="ka-GE"/>
        </w:rPr>
        <w:t xml:space="preserve"> და ფარმაცევტული</w:t>
      </w:r>
      <w:r w:rsidR="00F87D7F" w:rsidRPr="00F87D7F">
        <w:rPr>
          <w:rFonts w:ascii="Sylfaen" w:hAnsi="Sylfaen"/>
          <w:u w:val="single"/>
          <w:lang w:val="ka-GE"/>
        </w:rPr>
        <w:t xml:space="preserve"> საქმიანობის რეგულირების სააგენტოს ექმნება საშუალება დანერგოს და განავითაროს შემდეგი ინოვაციები:</w:t>
      </w:r>
    </w:p>
    <w:p w:rsidR="00F87D7F" w:rsidRPr="008A15D1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შექმნას და დანერგოს სალიცენზიო/სანებართვო პირობების დაცვის შესახებ ანგარიშგების ელქტრონული </w:t>
      </w:r>
      <w:r w:rsidR="00A7561C">
        <w:rPr>
          <w:rFonts w:ascii="Sylfaen" w:hAnsi="Sylfaen" w:cs="Sylfaen"/>
          <w:lang w:val="ka-GE"/>
        </w:rPr>
        <w:t>პ</w:t>
      </w:r>
      <w:r>
        <w:rPr>
          <w:rFonts w:ascii="Sylfaen" w:hAnsi="Sylfaen" w:cs="Sylfaen"/>
          <w:lang w:val="ka-GE"/>
        </w:rPr>
        <w:t xml:space="preserve">როგრამა. ანგარიშგება მოხდება ონლაინ რეჟიმში, პროგრამა ავტომატურად გაფილტრავს დარღვევებს, განახორციელებს შერჩევითი კონტროლის ობიექტების </w:t>
      </w:r>
      <w:r w:rsidR="00A7561C">
        <w:rPr>
          <w:rFonts w:ascii="Sylfaen" w:hAnsi="Sylfaen" w:cs="Sylfaen"/>
          <w:lang w:val="ka-GE"/>
        </w:rPr>
        <w:t>შერჩევას</w:t>
      </w:r>
      <w:r>
        <w:rPr>
          <w:rFonts w:ascii="Sylfaen" w:hAnsi="Sylfaen" w:cs="Sylfaen"/>
          <w:lang w:val="ka-GE"/>
        </w:rPr>
        <w:t>;</w:t>
      </w:r>
    </w:p>
    <w:p w:rsidR="00F87D7F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შექმნას და დანერგოს შშ სტატუსის დამადასტურებელი საბუთის ონლაინ რეჟიმში შევსების პროგრამა. პროგრამა ავტომატურად დააფიქსირებს შეუსაბამობას დიაგნოზის, მიზეზობრივ–შედეგობრივი კავშირის, გადამოწმების ვადისა და სტატუსისს შორის. მოხდება სსიპ სოციალური მომსახურების სააგენტოსა და </w:t>
      </w:r>
      <w:r>
        <w:rPr>
          <w:rFonts w:ascii="Sylfaen" w:hAnsi="Sylfaen"/>
          <w:lang w:val="ka-GE"/>
        </w:rPr>
        <w:t xml:space="preserve">სსიპ სამედიცინო საქმიანობის სახელმწიფო რეგულირების სააგენტოს მონაცემთა სინქრონიზაცია. მინიმუმამდე იქნება დაყვანილი დოკუმენტაციის გაყალბების რისკი. მოქალაქეებს </w:t>
      </w:r>
      <w:r w:rsidR="001E638A">
        <w:rPr>
          <w:rFonts w:ascii="Sylfaen" w:hAnsi="Sylfaen"/>
          <w:lang w:val="ka-GE"/>
        </w:rPr>
        <w:t>აღ</w:t>
      </w:r>
      <w:r>
        <w:rPr>
          <w:rFonts w:ascii="Sylfaen" w:hAnsi="Sylfaen"/>
          <w:lang w:val="ka-GE"/>
        </w:rPr>
        <w:t>არ დასჭირდება დუბლიკატის მოძიება;</w:t>
      </w:r>
    </w:p>
    <w:p w:rsidR="00F87D7F" w:rsidRPr="00702821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შეიქმნება და დაინერგება სამედიცინო დაწესებულების სანებრათვო და სალიცენზიო სარეგისტრაციო ელექტრონული პროგრამა;</w:t>
      </w:r>
    </w:p>
    <w:p w:rsidR="00F87D7F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მოხდება თანამშრომლების დატრენინგება</w:t>
      </w:r>
      <w:r w:rsidR="00A7561C">
        <w:rPr>
          <w:rFonts w:ascii="Sylfaen" w:hAnsi="Sylfaen"/>
          <w:lang w:val="ka-GE"/>
        </w:rPr>
        <w:t>, მათ შორის</w:t>
      </w:r>
      <w:r>
        <w:rPr>
          <w:rFonts w:ascii="Sylfaen" w:hAnsi="Sylfaen"/>
          <w:lang w:val="ka-GE"/>
        </w:rPr>
        <w:t xml:space="preserve"> უცხოეთში;</w:t>
      </w:r>
    </w:p>
    <w:p w:rsidR="00F87D7F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</w:t>
      </w:r>
      <w:r w:rsidR="00B32A22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თვლილი პროგრამების დასანერგად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 საგამოცდო სისტემისთვის</w:t>
      </w:r>
      <w:r w:rsidR="00EA5CF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კომპიუტერული ტექნიკის შეძენა;</w:t>
      </w:r>
    </w:p>
    <w:p w:rsidR="00F87D7F" w:rsidRPr="002448B5" w:rsidRDefault="00F87D7F" w:rsidP="00F87D7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448B5">
        <w:rPr>
          <w:rFonts w:ascii="Sylfaen" w:hAnsi="Sylfaen"/>
          <w:lang w:val="ka-GE"/>
        </w:rPr>
        <w:t>აღნიშნული პროგრამების დანერგვა მოგვცემს</w:t>
      </w:r>
      <w:r w:rsidR="00A7561C">
        <w:rPr>
          <w:rFonts w:ascii="Sylfaen" w:hAnsi="Sylfaen"/>
          <w:lang w:val="ka-GE"/>
        </w:rPr>
        <w:t xml:space="preserve"> მონაცემთა</w:t>
      </w:r>
      <w:r w:rsidRPr="002448B5">
        <w:rPr>
          <w:rFonts w:ascii="Sylfaen" w:hAnsi="Sylfaen"/>
          <w:lang w:val="ka-GE"/>
        </w:rPr>
        <w:t xml:space="preserve"> ბაზების შექმნის საშუალებას.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4.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პროექტის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განხორციელების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ვადები</w:t>
      </w:r>
      <w:proofErr w:type="spellEnd"/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>-------------------------------------------------</w:t>
      </w:r>
    </w:p>
    <w:p w:rsidR="008A5944" w:rsidRPr="008A5944" w:rsidRDefault="008A5944" w:rsidP="008A5944">
      <w:pPr>
        <w:rPr>
          <w:rFonts w:ascii="Sylfaen" w:hAnsi="Sylfaen" w:cs="Sylfaen"/>
          <w:bCs/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 xml:space="preserve">5. </w:t>
      </w:r>
      <w:proofErr w:type="spellStart"/>
      <w:proofErr w:type="gramStart"/>
      <w:r w:rsidRPr="008A5944">
        <w:rPr>
          <w:rFonts w:ascii="Sylfaen" w:hAnsi="Sylfaen" w:cs="Sylfaen"/>
          <w:bCs/>
          <w:sz w:val="24"/>
          <w:szCs w:val="24"/>
        </w:rPr>
        <w:t>პროექტის</w:t>
      </w:r>
      <w:proofErr w:type="spellEnd"/>
      <w:proofErr w:type="gram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ავტორი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8A594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8A5944">
        <w:rPr>
          <w:rFonts w:ascii="Sylfaen" w:hAnsi="Sylfaen" w:cs="Sylfaen"/>
          <w:bCs/>
          <w:sz w:val="24"/>
          <w:szCs w:val="24"/>
        </w:rPr>
        <w:t>წარმდგენი</w:t>
      </w:r>
      <w:proofErr w:type="spellEnd"/>
    </w:p>
    <w:p w:rsidR="00D7161E" w:rsidRPr="008A5944" w:rsidRDefault="008A5944" w:rsidP="008A5944">
      <w:pPr>
        <w:rPr>
          <w:sz w:val="24"/>
          <w:szCs w:val="24"/>
        </w:rPr>
      </w:pPr>
      <w:r w:rsidRPr="008A5944">
        <w:rPr>
          <w:rFonts w:ascii="Sylfaen" w:hAnsi="Sylfaen" w:cs="Sylfaen"/>
          <w:bCs/>
          <w:sz w:val="24"/>
          <w:szCs w:val="24"/>
        </w:rPr>
        <w:t>-------------------------------------------------</w:t>
      </w:r>
    </w:p>
    <w:sectPr w:rsidR="00D7161E" w:rsidRPr="008A5944" w:rsidSect="00714C11">
      <w:pgSz w:w="12240" w:h="15840"/>
      <w:pgMar w:top="450" w:right="1080" w:bottom="144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2D0D"/>
    <w:multiLevelType w:val="hybridMultilevel"/>
    <w:tmpl w:val="025C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02CC9"/>
    <w:multiLevelType w:val="hybridMultilevel"/>
    <w:tmpl w:val="DD92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7299"/>
    <w:multiLevelType w:val="hybridMultilevel"/>
    <w:tmpl w:val="AC1EA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055B"/>
    <w:multiLevelType w:val="hybridMultilevel"/>
    <w:tmpl w:val="A18642C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0AD6C4D"/>
    <w:multiLevelType w:val="hybridMultilevel"/>
    <w:tmpl w:val="246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827C4"/>
    <w:multiLevelType w:val="hybridMultilevel"/>
    <w:tmpl w:val="ED124934"/>
    <w:lvl w:ilvl="0" w:tplc="E1CE33F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43B2"/>
    <w:multiLevelType w:val="hybridMultilevel"/>
    <w:tmpl w:val="C28E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6682E"/>
    <w:multiLevelType w:val="hybridMultilevel"/>
    <w:tmpl w:val="6A722C68"/>
    <w:lvl w:ilvl="0" w:tplc="BBE4B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44"/>
    <w:rsid w:val="000158D6"/>
    <w:rsid w:val="000448DD"/>
    <w:rsid w:val="00092A3E"/>
    <w:rsid w:val="001049AF"/>
    <w:rsid w:val="0012247D"/>
    <w:rsid w:val="001232F9"/>
    <w:rsid w:val="00171FD9"/>
    <w:rsid w:val="001E638A"/>
    <w:rsid w:val="001E6EA7"/>
    <w:rsid w:val="001F5865"/>
    <w:rsid w:val="00203835"/>
    <w:rsid w:val="002204BD"/>
    <w:rsid w:val="00230584"/>
    <w:rsid w:val="002600A4"/>
    <w:rsid w:val="002C1213"/>
    <w:rsid w:val="0037592F"/>
    <w:rsid w:val="003D1D8A"/>
    <w:rsid w:val="00490E62"/>
    <w:rsid w:val="00522888"/>
    <w:rsid w:val="005C1709"/>
    <w:rsid w:val="005F7AF0"/>
    <w:rsid w:val="00714C11"/>
    <w:rsid w:val="00715693"/>
    <w:rsid w:val="0079791A"/>
    <w:rsid w:val="007E6BDA"/>
    <w:rsid w:val="00816454"/>
    <w:rsid w:val="00835339"/>
    <w:rsid w:val="008A337F"/>
    <w:rsid w:val="008A5944"/>
    <w:rsid w:val="008D78EA"/>
    <w:rsid w:val="008E5280"/>
    <w:rsid w:val="008F0579"/>
    <w:rsid w:val="00924067"/>
    <w:rsid w:val="009266F9"/>
    <w:rsid w:val="0098013A"/>
    <w:rsid w:val="00980F1A"/>
    <w:rsid w:val="009F027E"/>
    <w:rsid w:val="00A7561C"/>
    <w:rsid w:val="00AE798A"/>
    <w:rsid w:val="00AF2CFC"/>
    <w:rsid w:val="00B32A22"/>
    <w:rsid w:val="00BA459F"/>
    <w:rsid w:val="00BC038B"/>
    <w:rsid w:val="00C0667C"/>
    <w:rsid w:val="00C26159"/>
    <w:rsid w:val="00C46993"/>
    <w:rsid w:val="00C56AD6"/>
    <w:rsid w:val="00C72EDC"/>
    <w:rsid w:val="00CC5E74"/>
    <w:rsid w:val="00CE5E80"/>
    <w:rsid w:val="00D060FA"/>
    <w:rsid w:val="00D60719"/>
    <w:rsid w:val="00D7161E"/>
    <w:rsid w:val="00D95952"/>
    <w:rsid w:val="00DF27DE"/>
    <w:rsid w:val="00EA5CFA"/>
    <w:rsid w:val="00EC6E4F"/>
    <w:rsid w:val="00EE2D0E"/>
    <w:rsid w:val="00F2187B"/>
    <w:rsid w:val="00F80A47"/>
    <w:rsid w:val="00F87D7F"/>
    <w:rsid w:val="00FE3FC4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03607-8E82-471A-86DC-7F9BC49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DF03-0B14-4D3D-B253-92224794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Kakha Tsukukidze</cp:lastModifiedBy>
  <cp:revision>2</cp:revision>
  <cp:lastPrinted>2019-06-13T10:07:00Z</cp:lastPrinted>
  <dcterms:created xsi:type="dcterms:W3CDTF">2019-10-30T06:28:00Z</dcterms:created>
  <dcterms:modified xsi:type="dcterms:W3CDTF">2019-10-30T06:28:00Z</dcterms:modified>
</cp:coreProperties>
</file>